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7FE7" w14:textId="5366EE79" w:rsidR="00B31801" w:rsidRDefault="00B31801" w:rsidP="00B31801">
      <w:pPr>
        <w:pStyle w:val="BasicParagraph"/>
        <w:suppressAutoHyphens/>
        <w:rPr>
          <w:rFonts w:ascii="Raleway-Regular" w:hAnsi="Raleway-Regular" w:cs="Raleway-Regular"/>
          <w:sz w:val="20"/>
          <w:szCs w:val="20"/>
        </w:rPr>
      </w:pPr>
    </w:p>
    <w:p w14:paraId="5E4B2701" w14:textId="77777777" w:rsidR="001716B1" w:rsidRDefault="001716B1" w:rsidP="000D642E">
      <w:pPr>
        <w:pStyle w:val="BasicParagraph"/>
        <w:suppressAutoHyphens/>
      </w:pPr>
    </w:p>
    <w:p w14:paraId="042441C2" w14:textId="238D46C6" w:rsidR="001716B1" w:rsidRPr="007E29CD" w:rsidRDefault="001716B1" w:rsidP="000D642E">
      <w:pPr>
        <w:pStyle w:val="BasicParagraph"/>
        <w:suppressAutoHyphens/>
        <w:rPr>
          <w:rFonts w:ascii="Arial" w:hAnsi="Arial" w:cs="Arial"/>
          <w:b/>
          <w:bCs/>
          <w:color w:val="404040" w:themeColor="text1" w:themeTint="BF"/>
          <w:sz w:val="22"/>
          <w:szCs w:val="22"/>
        </w:rPr>
      </w:pPr>
      <w:r w:rsidRPr="007E29CD">
        <w:rPr>
          <w:rFonts w:ascii="Arial" w:hAnsi="Arial" w:cs="Arial"/>
          <w:b/>
          <w:bCs/>
          <w:color w:val="404040" w:themeColor="text1" w:themeTint="BF"/>
          <w:sz w:val="22"/>
          <w:szCs w:val="22"/>
        </w:rPr>
        <w:t xml:space="preserve">Press release from the Epiroc </w:t>
      </w:r>
      <w:r w:rsidR="006D2902">
        <w:rPr>
          <w:rFonts w:ascii="Arial" w:hAnsi="Arial" w:cs="Arial"/>
          <w:b/>
          <w:bCs/>
          <w:color w:val="404040" w:themeColor="text1" w:themeTint="BF"/>
          <w:sz w:val="22"/>
          <w:szCs w:val="22"/>
        </w:rPr>
        <w:t>A</w:t>
      </w:r>
      <w:r>
        <w:rPr>
          <w:rFonts w:ascii="Arial" w:hAnsi="Arial" w:cs="Arial"/>
          <w:b/>
          <w:bCs/>
          <w:color w:val="404040" w:themeColor="text1" w:themeTint="BF"/>
          <w:sz w:val="22"/>
          <w:szCs w:val="22"/>
        </w:rPr>
        <w:t>ttachments division</w:t>
      </w:r>
    </w:p>
    <w:p w14:paraId="7DFB74A2" w14:textId="77777777" w:rsidR="001716B1" w:rsidRPr="007E29CD" w:rsidRDefault="001716B1" w:rsidP="000D642E">
      <w:pPr>
        <w:pStyle w:val="BasicParagraph"/>
        <w:suppressAutoHyphens/>
        <w:rPr>
          <w:rFonts w:ascii="Arial" w:hAnsi="Arial" w:cs="Arial"/>
          <w:b/>
          <w:bCs/>
          <w:color w:val="404040" w:themeColor="text1" w:themeTint="BF"/>
          <w:sz w:val="20"/>
          <w:szCs w:val="20"/>
        </w:rPr>
      </w:pPr>
    </w:p>
    <w:p w14:paraId="32B65DCB" w14:textId="77777777" w:rsidR="001716B1" w:rsidRPr="007E29CD" w:rsidRDefault="001716B1" w:rsidP="000D642E">
      <w:pPr>
        <w:pStyle w:val="BasicParagraph"/>
        <w:suppressAutoHyphens/>
        <w:rPr>
          <w:rFonts w:ascii="Arial" w:hAnsi="Arial" w:cs="Arial"/>
          <w:color w:val="404040" w:themeColor="text1" w:themeTint="BF"/>
          <w:sz w:val="20"/>
          <w:szCs w:val="20"/>
        </w:rPr>
      </w:pPr>
      <w:r w:rsidRPr="007E29CD">
        <w:rPr>
          <w:rFonts w:ascii="Arial" w:hAnsi="Arial" w:cs="Arial"/>
          <w:color w:val="404040" w:themeColor="text1" w:themeTint="BF"/>
          <w:sz w:val="20"/>
          <w:szCs w:val="20"/>
        </w:rPr>
        <w:t>For further information please contact:</w:t>
      </w:r>
    </w:p>
    <w:p w14:paraId="193900CD" w14:textId="64D303A4" w:rsidR="001716B1" w:rsidRPr="007E29CD" w:rsidRDefault="001716B1" w:rsidP="000D642E">
      <w:pPr>
        <w:pStyle w:val="BasicParagraph"/>
        <w:suppressAutoHyphens/>
        <w:rPr>
          <w:rFonts w:ascii="Arial" w:hAnsi="Arial" w:cs="Arial"/>
          <w:color w:val="404040" w:themeColor="text1" w:themeTint="BF"/>
          <w:sz w:val="20"/>
          <w:szCs w:val="20"/>
        </w:rPr>
      </w:pPr>
      <w:r>
        <w:rPr>
          <w:rFonts w:ascii="Arial" w:hAnsi="Arial" w:cs="Arial"/>
          <w:color w:val="404040" w:themeColor="text1" w:themeTint="BF"/>
          <w:sz w:val="20"/>
          <w:szCs w:val="20"/>
        </w:rPr>
        <w:t xml:space="preserve">Anja Kaulbach, </w:t>
      </w:r>
      <w:r w:rsidR="003A7495">
        <w:rPr>
          <w:rFonts w:ascii="Arial" w:hAnsi="Arial" w:cs="Arial"/>
          <w:color w:val="404040" w:themeColor="text1" w:themeTint="BF"/>
          <w:sz w:val="20"/>
          <w:szCs w:val="20"/>
        </w:rPr>
        <w:t>Global Marketing and Communications Manager</w:t>
      </w:r>
    </w:p>
    <w:p w14:paraId="3AE079F6" w14:textId="0A6A2DE8" w:rsidR="001716B1" w:rsidRPr="007E29CD" w:rsidRDefault="001716B1" w:rsidP="000D642E">
      <w:pPr>
        <w:pStyle w:val="BasicParagraph"/>
        <w:suppressAutoHyphens/>
        <w:rPr>
          <w:rFonts w:ascii="Arial" w:hAnsi="Arial" w:cs="Arial"/>
          <w:color w:val="404040" w:themeColor="text1" w:themeTint="BF"/>
          <w:sz w:val="20"/>
          <w:szCs w:val="20"/>
        </w:rPr>
      </w:pPr>
      <w:r w:rsidRPr="007E29CD">
        <w:rPr>
          <w:rFonts w:ascii="Arial" w:hAnsi="Arial" w:cs="Arial"/>
          <w:color w:val="404040" w:themeColor="text1" w:themeTint="BF"/>
          <w:sz w:val="20"/>
          <w:szCs w:val="20"/>
        </w:rPr>
        <w:t>+4</w:t>
      </w:r>
      <w:r>
        <w:rPr>
          <w:rFonts w:ascii="Arial" w:hAnsi="Arial" w:cs="Arial"/>
          <w:color w:val="404040" w:themeColor="text1" w:themeTint="BF"/>
          <w:sz w:val="20"/>
          <w:szCs w:val="20"/>
        </w:rPr>
        <w:t>9</w:t>
      </w:r>
      <w:r w:rsidRPr="007E29CD">
        <w:rPr>
          <w:rFonts w:ascii="Arial" w:hAnsi="Arial" w:cs="Arial"/>
          <w:color w:val="404040" w:themeColor="text1" w:themeTint="BF"/>
          <w:sz w:val="20"/>
          <w:szCs w:val="20"/>
        </w:rPr>
        <w:t xml:space="preserve"> (0)</w:t>
      </w:r>
      <w:r w:rsidR="003A7495">
        <w:rPr>
          <w:rFonts w:ascii="Arial" w:hAnsi="Arial" w:cs="Arial"/>
          <w:color w:val="404040" w:themeColor="text1" w:themeTint="BF"/>
          <w:sz w:val="20"/>
          <w:szCs w:val="20"/>
        </w:rPr>
        <w:t>173</w:t>
      </w:r>
      <w:r>
        <w:rPr>
          <w:rFonts w:ascii="Arial" w:hAnsi="Arial" w:cs="Arial"/>
          <w:color w:val="404040" w:themeColor="text1" w:themeTint="BF"/>
          <w:sz w:val="20"/>
          <w:szCs w:val="20"/>
        </w:rPr>
        <w:t>-</w:t>
      </w:r>
      <w:r w:rsidR="003A7495">
        <w:rPr>
          <w:rFonts w:ascii="Arial" w:hAnsi="Arial" w:cs="Arial"/>
          <w:color w:val="404040" w:themeColor="text1" w:themeTint="BF"/>
          <w:sz w:val="20"/>
          <w:szCs w:val="20"/>
        </w:rPr>
        <w:t>7255139</w:t>
      </w:r>
      <w:r>
        <w:rPr>
          <w:rFonts w:ascii="Arial" w:hAnsi="Arial" w:cs="Arial"/>
          <w:color w:val="404040" w:themeColor="text1" w:themeTint="BF"/>
          <w:sz w:val="20"/>
          <w:szCs w:val="20"/>
        </w:rPr>
        <w:t>, anja.kaulbach@epiroc.com</w:t>
      </w:r>
    </w:p>
    <w:p w14:paraId="50B3A2C4" w14:textId="77777777" w:rsidR="001716B1" w:rsidRPr="007E29CD" w:rsidRDefault="001716B1" w:rsidP="000D642E">
      <w:pPr>
        <w:pStyle w:val="BasicParagraph"/>
        <w:suppressAutoHyphens/>
        <w:rPr>
          <w:rFonts w:ascii="Arial" w:hAnsi="Arial" w:cs="Arial"/>
          <w:color w:val="404040" w:themeColor="text1" w:themeTint="BF"/>
          <w:sz w:val="20"/>
          <w:szCs w:val="20"/>
        </w:rPr>
      </w:pPr>
    </w:p>
    <w:p w14:paraId="16780F39" w14:textId="77777777" w:rsidR="001716B1" w:rsidRPr="007E29CD" w:rsidRDefault="001716B1" w:rsidP="000D642E">
      <w:pPr>
        <w:pStyle w:val="BasicParagraph"/>
        <w:suppressAutoHyphens/>
        <w:rPr>
          <w:rFonts w:ascii="Arial" w:hAnsi="Arial" w:cs="Arial"/>
          <w:color w:val="404040" w:themeColor="text1" w:themeTint="BF"/>
          <w:sz w:val="20"/>
          <w:szCs w:val="20"/>
        </w:rPr>
      </w:pPr>
    </w:p>
    <w:p w14:paraId="1681DCE0" w14:textId="77777777" w:rsidR="002C018D" w:rsidRPr="002C018D" w:rsidRDefault="002C018D" w:rsidP="00763916">
      <w:pPr>
        <w:spacing w:before="100" w:beforeAutospacing="1" w:after="100" w:afterAutospacing="1"/>
        <w:outlineLvl w:val="1"/>
        <w:rPr>
          <w:rFonts w:ascii="Arial" w:eastAsia="Times New Roman" w:hAnsi="Arial" w:cs="Arial"/>
          <w:b/>
          <w:bCs/>
          <w:sz w:val="28"/>
          <w:szCs w:val="28"/>
          <w:lang w:eastAsia="de-DE"/>
        </w:rPr>
      </w:pPr>
      <w:r w:rsidRPr="002C018D">
        <w:rPr>
          <w:rFonts w:ascii="Arial" w:eastAsia="Times New Roman" w:hAnsi="Arial" w:cs="Arial"/>
          <w:b/>
          <w:bCs/>
          <w:sz w:val="28"/>
          <w:szCs w:val="28"/>
          <w:lang w:eastAsia="de-DE"/>
        </w:rPr>
        <w:t>Introducing Epiroc InSite™: Total visibility. Complete fleet control.</w:t>
      </w:r>
    </w:p>
    <w:p w14:paraId="0F0334C0" w14:textId="194967F8" w:rsidR="002C018D" w:rsidRPr="002C018D" w:rsidRDefault="002C018D" w:rsidP="00763916">
      <w:pPr>
        <w:spacing w:before="100" w:beforeAutospacing="1" w:after="100" w:afterAutospacing="1"/>
        <w:rPr>
          <w:rFonts w:ascii="Arial" w:eastAsia="Times New Roman" w:hAnsi="Arial" w:cs="Arial"/>
          <w:b/>
          <w:bCs/>
          <w:sz w:val="20"/>
          <w:szCs w:val="20"/>
          <w:lang w:eastAsia="de-DE"/>
        </w:rPr>
      </w:pPr>
      <w:r w:rsidRPr="002C018D">
        <w:rPr>
          <w:rFonts w:ascii="Arial" w:eastAsia="Times New Roman" w:hAnsi="Arial" w:cs="Arial"/>
          <w:b/>
          <w:bCs/>
          <w:sz w:val="20"/>
          <w:szCs w:val="20"/>
          <w:lang w:eastAsia="de-DE"/>
        </w:rPr>
        <w:t xml:space="preserve">Epiroc, a leading productivity partner for the mining and infrastructure industries, </w:t>
      </w:r>
      <w:r>
        <w:rPr>
          <w:rFonts w:ascii="Arial" w:eastAsia="Times New Roman" w:hAnsi="Arial" w:cs="Arial"/>
          <w:b/>
          <w:bCs/>
          <w:sz w:val="20"/>
          <w:szCs w:val="20"/>
          <w:lang w:eastAsia="de-DE"/>
        </w:rPr>
        <w:t>introduces</w:t>
      </w:r>
      <w:r w:rsidRPr="002C018D">
        <w:rPr>
          <w:rFonts w:ascii="Arial" w:eastAsia="Times New Roman" w:hAnsi="Arial" w:cs="Arial"/>
          <w:b/>
          <w:bCs/>
          <w:sz w:val="20"/>
          <w:szCs w:val="20"/>
          <w:lang w:eastAsia="de-DE"/>
        </w:rPr>
        <w:t xml:space="preserve"> Epiroc InSite™, a revolutionary telematics solution engineered to transform fleet management of hydraulic attachment tools. By combining advanced asset tracking with real-time data insights, InSite™ empowers users with unprecedented control and visibility across their fleets.</w:t>
      </w:r>
    </w:p>
    <w:p w14:paraId="155A5C5B" w14:textId="1F5A2C8E" w:rsidR="002C018D" w:rsidRPr="002C018D" w:rsidRDefault="002C018D" w:rsidP="002C018D">
      <w:pPr>
        <w:spacing w:before="100" w:beforeAutospacing="1" w:after="100" w:afterAutospacing="1"/>
        <w:outlineLvl w:val="1"/>
        <w:rPr>
          <w:rFonts w:ascii="Arial" w:eastAsia="Times New Roman" w:hAnsi="Arial" w:cs="Arial"/>
          <w:sz w:val="20"/>
          <w:szCs w:val="20"/>
          <w:lang w:eastAsia="de-DE"/>
        </w:rPr>
      </w:pPr>
      <w:r w:rsidRPr="002C018D">
        <w:rPr>
          <w:rFonts w:ascii="Arial" w:eastAsia="Times New Roman" w:hAnsi="Arial" w:cs="Arial"/>
          <w:b/>
          <w:bCs/>
          <w:sz w:val="20"/>
          <w:szCs w:val="20"/>
          <w:lang w:eastAsia="de-DE"/>
        </w:rPr>
        <w:t>Advanced connectivity across mixed fleets</w:t>
      </w:r>
      <w:r>
        <w:rPr>
          <w:rFonts w:ascii="Arial" w:eastAsia="Times New Roman" w:hAnsi="Arial" w:cs="Arial"/>
          <w:b/>
          <w:bCs/>
          <w:sz w:val="20"/>
          <w:szCs w:val="20"/>
          <w:lang w:eastAsia="de-DE"/>
        </w:rPr>
        <w:br/>
      </w:r>
      <w:r w:rsidRPr="002C018D">
        <w:rPr>
          <w:rFonts w:ascii="Arial" w:eastAsia="Times New Roman" w:hAnsi="Arial" w:cs="Arial"/>
          <w:sz w:val="20"/>
          <w:szCs w:val="20"/>
          <w:lang w:eastAsia="de-DE"/>
        </w:rPr>
        <w:t>InSite™ offers comprehensive monitoring of location, usage, and maintenance needs for attachment tools —regardless of brand. Whether deployed through factory-installed units or retrofit-ready modules, the system utilizes one of the construction sector’s largest mesh networks, enabling seamless connectivity across more than 1.3 million devices worldwide.</w:t>
      </w:r>
    </w:p>
    <w:p w14:paraId="7B82A5DC" w14:textId="07760107" w:rsidR="002C018D" w:rsidRPr="002C018D" w:rsidRDefault="002C018D" w:rsidP="002C018D">
      <w:pPr>
        <w:spacing w:before="100" w:beforeAutospacing="1" w:after="100" w:afterAutospacing="1"/>
        <w:outlineLvl w:val="1"/>
        <w:rPr>
          <w:rFonts w:ascii="Arial" w:eastAsia="Times New Roman" w:hAnsi="Arial" w:cs="Arial"/>
          <w:sz w:val="20"/>
          <w:szCs w:val="20"/>
          <w:lang w:eastAsia="de-DE"/>
        </w:rPr>
      </w:pPr>
      <w:r w:rsidRPr="002C018D">
        <w:rPr>
          <w:rFonts w:ascii="Arial" w:eastAsia="Times New Roman" w:hAnsi="Arial" w:cs="Arial"/>
          <w:b/>
          <w:bCs/>
          <w:sz w:val="20"/>
          <w:szCs w:val="20"/>
          <w:lang w:eastAsia="de-DE"/>
        </w:rPr>
        <w:t>Smart features for smarter operations</w:t>
      </w:r>
      <w:r>
        <w:rPr>
          <w:rFonts w:ascii="Arial" w:eastAsia="Times New Roman" w:hAnsi="Arial" w:cs="Arial"/>
          <w:b/>
          <w:bCs/>
          <w:sz w:val="20"/>
          <w:szCs w:val="20"/>
          <w:lang w:eastAsia="de-DE"/>
        </w:rPr>
        <w:br/>
      </w:r>
      <w:r w:rsidRPr="002C018D">
        <w:rPr>
          <w:rFonts w:ascii="Arial" w:eastAsia="Times New Roman" w:hAnsi="Arial" w:cs="Arial"/>
          <w:sz w:val="20"/>
          <w:szCs w:val="20"/>
          <w:lang w:eastAsia="de-DE"/>
        </w:rPr>
        <w:t>With real-time tracking, users can pinpoint exact asset locations, monitor equipment utilization, and receive automated service alerts. Geofencing capabilities allow virtual boundaries to be established around jobsites or yards, helping to detect unauthorized movements and mitigate theft risks.</w:t>
      </w:r>
    </w:p>
    <w:p w14:paraId="5E21DDF5" w14:textId="5BA8C1D0" w:rsidR="002C018D" w:rsidRPr="002C018D" w:rsidRDefault="002C018D" w:rsidP="00763916">
      <w:pPr>
        <w:spacing w:before="100" w:beforeAutospacing="1" w:after="100" w:afterAutospacing="1"/>
        <w:rPr>
          <w:rFonts w:ascii="Arial" w:eastAsia="Times New Roman" w:hAnsi="Arial" w:cs="Arial"/>
          <w:sz w:val="20"/>
          <w:szCs w:val="20"/>
          <w:lang w:eastAsia="de-DE"/>
        </w:rPr>
      </w:pPr>
      <w:r w:rsidRPr="002C018D">
        <w:rPr>
          <w:rFonts w:ascii="Arial" w:eastAsia="Times New Roman" w:hAnsi="Arial" w:cs="Arial"/>
          <w:sz w:val="20"/>
          <w:szCs w:val="20"/>
          <w:lang w:eastAsia="de-DE"/>
        </w:rPr>
        <w:t>Maintenance planning also becomes proactive through predictive tools that minimize downtime and empower service teams with equipment status visibility. Ensuring your equipment provides the best productivity, uptime and highest safety standards for your next job together with advanced modules with cellular and GPS location via HATCON ™ by Epiroc.</w:t>
      </w:r>
    </w:p>
    <w:p w14:paraId="277B5508" w14:textId="35BBDA49" w:rsidR="002C018D" w:rsidRPr="002C018D" w:rsidRDefault="002C018D" w:rsidP="002C018D">
      <w:pPr>
        <w:spacing w:before="100" w:beforeAutospacing="1" w:after="100" w:afterAutospacing="1"/>
        <w:outlineLvl w:val="1"/>
        <w:rPr>
          <w:rFonts w:ascii="Arial" w:eastAsia="Times New Roman" w:hAnsi="Arial" w:cs="Arial"/>
          <w:sz w:val="20"/>
          <w:szCs w:val="20"/>
          <w:lang w:eastAsia="de-DE"/>
        </w:rPr>
      </w:pPr>
      <w:r w:rsidRPr="002C018D">
        <w:rPr>
          <w:rFonts w:ascii="Arial" w:eastAsia="Times New Roman" w:hAnsi="Arial" w:cs="Arial"/>
          <w:b/>
          <w:bCs/>
          <w:sz w:val="20"/>
          <w:szCs w:val="20"/>
          <w:lang w:eastAsia="de-DE"/>
        </w:rPr>
        <w:t>Seamless integration &amp; field connectivity</w:t>
      </w:r>
      <w:r>
        <w:rPr>
          <w:rFonts w:ascii="Arial" w:eastAsia="Times New Roman" w:hAnsi="Arial" w:cs="Arial"/>
          <w:b/>
          <w:bCs/>
          <w:sz w:val="20"/>
          <w:szCs w:val="20"/>
          <w:lang w:eastAsia="de-DE"/>
        </w:rPr>
        <w:br/>
      </w:r>
      <w:r w:rsidRPr="002C018D">
        <w:rPr>
          <w:rFonts w:ascii="Arial" w:eastAsia="Times New Roman" w:hAnsi="Arial" w:cs="Arial"/>
          <w:sz w:val="20"/>
          <w:szCs w:val="20"/>
          <w:lang w:eastAsia="de-DE"/>
        </w:rPr>
        <w:t>Epiroc InSite™ supports flexible system integration with most existing fleet management platforms, enabling smooth data exchange via the standardized AEMP API (ISO 15143-3). Teams on the ground benefit from real-time reporting through the mobile app, allowing immediate response to operational issues.</w:t>
      </w:r>
    </w:p>
    <w:p w14:paraId="7DCAC83F" w14:textId="028CB731" w:rsidR="002C018D" w:rsidRPr="002C018D" w:rsidRDefault="002C018D" w:rsidP="002C018D">
      <w:pPr>
        <w:spacing w:before="100" w:beforeAutospacing="1" w:after="100" w:afterAutospacing="1"/>
        <w:outlineLvl w:val="1"/>
        <w:rPr>
          <w:rFonts w:ascii="Arial" w:eastAsia="Times New Roman" w:hAnsi="Arial" w:cs="Arial"/>
          <w:sz w:val="20"/>
          <w:szCs w:val="20"/>
          <w:lang w:eastAsia="de-DE"/>
        </w:rPr>
      </w:pPr>
      <w:r w:rsidRPr="002C018D">
        <w:rPr>
          <w:rFonts w:ascii="Arial" w:eastAsia="Times New Roman" w:hAnsi="Arial" w:cs="Arial"/>
          <w:b/>
          <w:bCs/>
          <w:sz w:val="20"/>
          <w:szCs w:val="20"/>
          <w:lang w:eastAsia="de-DE"/>
        </w:rPr>
        <w:t>Built to last: Security &amp; durability</w:t>
      </w:r>
      <w:r>
        <w:rPr>
          <w:rFonts w:ascii="Arial" w:eastAsia="Times New Roman" w:hAnsi="Arial" w:cs="Arial"/>
          <w:b/>
          <w:bCs/>
          <w:sz w:val="20"/>
          <w:szCs w:val="20"/>
          <w:lang w:eastAsia="de-DE"/>
        </w:rPr>
        <w:br/>
      </w:r>
      <w:r w:rsidRPr="002C018D">
        <w:rPr>
          <w:rFonts w:ascii="Arial" w:eastAsia="Times New Roman" w:hAnsi="Arial" w:cs="Arial"/>
          <w:sz w:val="20"/>
          <w:szCs w:val="20"/>
          <w:lang w:eastAsia="de-DE"/>
        </w:rPr>
        <w:t>Designed for dependable performance, InSite™ devices boast extended battery life of 3–5 years under typical field conditions. All transmitted data is secured using enterprise-grade cloud encryption protocols, safeguarding sensitive operational information.</w:t>
      </w:r>
    </w:p>
    <w:p w14:paraId="75E57B3E" w14:textId="564DA956" w:rsidR="002C018D" w:rsidRDefault="002C018D" w:rsidP="002C018D">
      <w:pPr>
        <w:spacing w:before="100" w:beforeAutospacing="1" w:after="100" w:afterAutospacing="1"/>
        <w:outlineLvl w:val="1"/>
        <w:rPr>
          <w:rFonts w:ascii="Arial" w:eastAsia="Times New Roman" w:hAnsi="Arial" w:cs="Arial"/>
          <w:sz w:val="20"/>
          <w:szCs w:val="20"/>
          <w:lang w:eastAsia="de-DE"/>
        </w:rPr>
      </w:pPr>
      <w:r w:rsidRPr="002C018D">
        <w:rPr>
          <w:rFonts w:ascii="Arial" w:eastAsia="Times New Roman" w:hAnsi="Arial" w:cs="Arial"/>
          <w:b/>
          <w:bCs/>
          <w:sz w:val="20"/>
          <w:szCs w:val="20"/>
          <w:lang w:eastAsia="de-DE"/>
        </w:rPr>
        <w:t>Quick setup for immediate results</w:t>
      </w:r>
      <w:r>
        <w:rPr>
          <w:rFonts w:ascii="Arial" w:eastAsia="Times New Roman" w:hAnsi="Arial" w:cs="Arial"/>
          <w:b/>
          <w:bCs/>
          <w:sz w:val="20"/>
          <w:szCs w:val="20"/>
          <w:lang w:eastAsia="de-DE"/>
        </w:rPr>
        <w:br/>
      </w:r>
      <w:r w:rsidRPr="002C018D">
        <w:rPr>
          <w:rFonts w:ascii="Arial" w:eastAsia="Times New Roman" w:hAnsi="Arial" w:cs="Arial"/>
          <w:sz w:val="20"/>
          <w:szCs w:val="20"/>
          <w:lang w:eastAsia="de-DE"/>
        </w:rPr>
        <w:t>Setting up InSite™ is as simple as mounting the device, pairing it with the relevant asset, and activating the platform. From day one, fleet operators can begin optimizing operations and enhancing equipment oversight.</w:t>
      </w:r>
    </w:p>
    <w:p w14:paraId="74B2173F" w14:textId="77777777" w:rsidR="002C018D" w:rsidRPr="002C018D" w:rsidRDefault="002C018D" w:rsidP="002C018D">
      <w:pPr>
        <w:spacing w:before="100" w:beforeAutospacing="1" w:after="100" w:afterAutospacing="1"/>
        <w:outlineLvl w:val="1"/>
        <w:rPr>
          <w:rFonts w:ascii="Arial" w:eastAsia="Times New Roman" w:hAnsi="Arial" w:cs="Arial"/>
          <w:sz w:val="20"/>
          <w:szCs w:val="20"/>
          <w:lang w:eastAsia="de-DE"/>
        </w:rPr>
      </w:pPr>
    </w:p>
    <w:p w14:paraId="18960215" w14:textId="4A9AE92D" w:rsidR="002C018D" w:rsidRPr="009B670A" w:rsidRDefault="002C018D" w:rsidP="00A36209">
      <w:pPr>
        <w:spacing w:before="100" w:beforeAutospacing="1" w:after="100" w:afterAutospacing="1"/>
        <w:outlineLvl w:val="1"/>
        <w:rPr>
          <w:rFonts w:eastAsia="Times New Roman"/>
          <w:lang w:eastAsia="de-DE"/>
        </w:rPr>
      </w:pPr>
      <w:r w:rsidRPr="002C018D">
        <w:rPr>
          <w:rFonts w:ascii="Arial" w:eastAsia="Times New Roman" w:hAnsi="Arial" w:cs="Arial"/>
          <w:b/>
          <w:bCs/>
          <w:sz w:val="20"/>
          <w:szCs w:val="20"/>
          <w:lang w:eastAsia="de-DE"/>
        </w:rPr>
        <w:lastRenderedPageBreak/>
        <w:t>Availability</w:t>
      </w:r>
      <w:r>
        <w:rPr>
          <w:rFonts w:ascii="Arial" w:eastAsia="Times New Roman" w:hAnsi="Arial" w:cs="Arial"/>
          <w:b/>
          <w:bCs/>
          <w:sz w:val="20"/>
          <w:szCs w:val="20"/>
          <w:lang w:eastAsia="de-DE"/>
        </w:rPr>
        <w:br/>
      </w:r>
      <w:r w:rsidRPr="002C018D">
        <w:rPr>
          <w:rFonts w:ascii="Arial" w:eastAsia="Times New Roman" w:hAnsi="Arial" w:cs="Arial"/>
          <w:sz w:val="20"/>
          <w:szCs w:val="20"/>
          <w:lang w:eastAsia="de-DE"/>
        </w:rPr>
        <w:t xml:space="preserve">Epiroc InSite™ is now available through Epiroc Business Partners globally. </w:t>
      </w:r>
    </w:p>
    <w:p w14:paraId="0AAE80B5" w14:textId="77777777" w:rsidR="00F348C4" w:rsidRPr="00782D11" w:rsidRDefault="00F348C4" w:rsidP="007D2635">
      <w:pPr>
        <w:pBdr>
          <w:bottom w:val="single" w:sz="6" w:space="1" w:color="auto"/>
        </w:pBdr>
      </w:pPr>
    </w:p>
    <w:p w14:paraId="638C5E8B" w14:textId="77777777" w:rsidR="00F348C4" w:rsidRPr="00782D11" w:rsidRDefault="00F348C4" w:rsidP="007D2635">
      <w:pPr>
        <w:rPr>
          <w:rFonts w:ascii="Arial" w:hAnsi="Arial" w:cs="Arial"/>
          <w:color w:val="000000"/>
          <w:sz w:val="18"/>
          <w:szCs w:val="18"/>
          <w:lang w:eastAsia="en-GB"/>
        </w:rPr>
      </w:pPr>
    </w:p>
    <w:p w14:paraId="0CB60BE9" w14:textId="77777777" w:rsidR="00AB3054" w:rsidRDefault="00AB3054" w:rsidP="004A0263">
      <w:pPr>
        <w:spacing w:line="288" w:lineRule="auto"/>
        <w:rPr>
          <w:rFonts w:ascii="Arial" w:hAnsi="Arial" w:cs="Arial"/>
          <w:color w:val="000000"/>
          <w:sz w:val="20"/>
          <w:szCs w:val="20"/>
          <w:shd w:val="clear" w:color="auto" w:fill="FFFFFF"/>
        </w:rPr>
      </w:pPr>
    </w:p>
    <w:p w14:paraId="391A2811" w14:textId="07FD5F3B" w:rsidR="006D2902" w:rsidRPr="006D2902" w:rsidRDefault="006D2902" w:rsidP="004A0263">
      <w:pPr>
        <w:spacing w:line="288" w:lineRule="auto"/>
        <w:rPr>
          <w:rFonts w:ascii="Arial" w:hAnsi="Arial" w:cs="Arial"/>
          <w:color w:val="000000"/>
          <w:sz w:val="14"/>
          <w:szCs w:val="14"/>
          <w:shd w:val="clear" w:color="auto" w:fill="FFFFFF"/>
        </w:rPr>
      </w:pPr>
      <w:r w:rsidRPr="006D2902">
        <w:rPr>
          <w:rFonts w:ascii="Arial" w:hAnsi="Arial" w:cs="Arial"/>
          <w:b/>
          <w:bCs/>
          <w:color w:val="000000"/>
          <w:sz w:val="20"/>
          <w:szCs w:val="20"/>
        </w:rPr>
        <w:t>Epiroc</w:t>
      </w:r>
      <w:r w:rsidRPr="006D2902">
        <w:rPr>
          <w:rFonts w:ascii="Arial" w:hAnsi="Arial" w:cs="Arial"/>
          <w:color w:val="000000"/>
          <w:sz w:val="20"/>
          <w:szCs w:val="20"/>
        </w:rPr>
        <w:t xml:space="preserve"> is a global productivity partner for mining and construction customers and accelerates the transformation toward a sustainable society. With ground-breaking technology, Epiroc develops and provides innovative and safe equipment, such as drill rigs, rock excavation and construction equipment and tools for surface and underground applications. The company also offers world-class service and other aftermarket support as well as solutions for automation, digitalization and electrification. Epiroc is based in Stockholm, Sweden, had revenues of more than SEK 6</w:t>
      </w:r>
      <w:r w:rsidR="005D1F65">
        <w:rPr>
          <w:rFonts w:ascii="Arial" w:hAnsi="Arial" w:cs="Arial"/>
          <w:color w:val="000000"/>
          <w:sz w:val="20"/>
          <w:szCs w:val="20"/>
        </w:rPr>
        <w:t>4</w:t>
      </w:r>
      <w:r w:rsidRPr="006D2902">
        <w:rPr>
          <w:rFonts w:ascii="Arial" w:hAnsi="Arial" w:cs="Arial"/>
          <w:color w:val="000000"/>
          <w:sz w:val="20"/>
          <w:szCs w:val="20"/>
        </w:rPr>
        <w:t xml:space="preserve"> billion in 202</w:t>
      </w:r>
      <w:r w:rsidR="005D1F65">
        <w:rPr>
          <w:rFonts w:ascii="Arial" w:hAnsi="Arial" w:cs="Arial"/>
          <w:color w:val="000000"/>
          <w:sz w:val="20"/>
          <w:szCs w:val="20"/>
        </w:rPr>
        <w:t>4</w:t>
      </w:r>
      <w:r w:rsidRPr="006D2902">
        <w:rPr>
          <w:rFonts w:ascii="Arial" w:hAnsi="Arial" w:cs="Arial"/>
          <w:color w:val="000000"/>
          <w:sz w:val="20"/>
          <w:szCs w:val="20"/>
        </w:rPr>
        <w:t>, and has around 1</w:t>
      </w:r>
      <w:r w:rsidR="005D1F65">
        <w:rPr>
          <w:rFonts w:ascii="Arial" w:hAnsi="Arial" w:cs="Arial"/>
          <w:color w:val="000000"/>
          <w:sz w:val="20"/>
          <w:szCs w:val="20"/>
        </w:rPr>
        <w:t>9</w:t>
      </w:r>
      <w:r w:rsidRPr="006D2902">
        <w:rPr>
          <w:rFonts w:ascii="Arial" w:hAnsi="Arial" w:cs="Arial"/>
          <w:color w:val="000000"/>
          <w:sz w:val="20"/>
          <w:szCs w:val="20"/>
        </w:rPr>
        <w:t xml:space="preserve"> </w:t>
      </w:r>
      <w:r w:rsidR="005D1F65">
        <w:rPr>
          <w:rFonts w:ascii="Arial" w:hAnsi="Arial" w:cs="Arial"/>
          <w:color w:val="000000"/>
          <w:sz w:val="20"/>
          <w:szCs w:val="20"/>
        </w:rPr>
        <w:t>0</w:t>
      </w:r>
      <w:r w:rsidRPr="006D2902">
        <w:rPr>
          <w:rFonts w:ascii="Arial" w:hAnsi="Arial" w:cs="Arial"/>
          <w:color w:val="000000"/>
          <w:sz w:val="20"/>
          <w:szCs w:val="20"/>
        </w:rPr>
        <w:t xml:space="preserve">00 passionate employees supporting and collaborating with customers in around 150 countries. Learn more at </w:t>
      </w:r>
      <w:hyperlink r:id="rId8" w:history="1">
        <w:r w:rsidRPr="00AC53C3">
          <w:rPr>
            <w:rStyle w:val="Hyperlink"/>
            <w:rFonts w:ascii="Arial" w:hAnsi="Arial" w:cs="Arial"/>
            <w:sz w:val="20"/>
            <w:szCs w:val="20"/>
          </w:rPr>
          <w:t>www.epirocgroup.com</w:t>
        </w:r>
      </w:hyperlink>
      <w:r w:rsidRPr="006D2902">
        <w:rPr>
          <w:rFonts w:ascii="Arial" w:hAnsi="Arial" w:cs="Arial"/>
          <w:color w:val="000000"/>
          <w:sz w:val="20"/>
          <w:szCs w:val="20"/>
        </w:rPr>
        <w:t>.</w:t>
      </w:r>
    </w:p>
    <w:p w14:paraId="36C0D6C8" w14:textId="77777777" w:rsidR="006D2902" w:rsidRPr="004A0263" w:rsidRDefault="006D2902" w:rsidP="004A0263">
      <w:pPr>
        <w:spacing w:line="288" w:lineRule="auto"/>
        <w:rPr>
          <w:rFonts w:ascii="Arial" w:hAnsi="Arial" w:cs="Arial"/>
          <w:color w:val="000000"/>
          <w:sz w:val="20"/>
          <w:szCs w:val="20"/>
          <w:shd w:val="clear" w:color="auto" w:fill="FFFFFF"/>
        </w:rPr>
      </w:pPr>
    </w:p>
    <w:p w14:paraId="57404BD6" w14:textId="77777777" w:rsidR="006D2902" w:rsidRPr="006D2902" w:rsidRDefault="006D2902" w:rsidP="006D2902">
      <w:pPr>
        <w:spacing w:line="288" w:lineRule="auto"/>
        <w:rPr>
          <w:rFonts w:ascii="Arial" w:hAnsi="Arial" w:cs="Arial"/>
          <w:sz w:val="16"/>
          <w:szCs w:val="16"/>
          <w:lang w:val="sv-SE"/>
        </w:rPr>
      </w:pPr>
      <w:r w:rsidRPr="006D2902">
        <w:rPr>
          <w:rFonts w:ascii="Arial" w:hAnsi="Arial" w:cs="Arial"/>
          <w:b/>
          <w:bCs/>
          <w:color w:val="000000"/>
          <w:sz w:val="20"/>
          <w:szCs w:val="20"/>
        </w:rPr>
        <w:t>Epiroc’s Attachments division</w:t>
      </w:r>
      <w:r w:rsidRPr="006D2902">
        <w:rPr>
          <w:rFonts w:ascii="Arial" w:hAnsi="Arial" w:cs="Arial"/>
          <w:color w:val="000000"/>
          <w:sz w:val="20"/>
          <w:szCs w:val="20"/>
        </w:rPr>
        <w:t xml:space="preserve"> develops, manufactures and markets excavator attachments, ground engaging tools and hydraulic handheld tools. The products are used in construction, infrastructure, deconstruction, recycling, and mining. The division also provides related services and has production facilities on four continents. Please see </w:t>
      </w:r>
      <w:hyperlink r:id="rId9" w:history="1">
        <w:r w:rsidRPr="006D2902">
          <w:rPr>
            <w:rStyle w:val="Hyperlink"/>
            <w:rFonts w:ascii="Arial" w:hAnsi="Arial" w:cs="Arial"/>
            <w:sz w:val="20"/>
            <w:szCs w:val="20"/>
          </w:rPr>
          <w:t>www.epiroc.com</w:t>
        </w:r>
      </w:hyperlink>
      <w:r w:rsidRPr="006D2902">
        <w:rPr>
          <w:rFonts w:ascii="Arial" w:hAnsi="Arial" w:cs="Arial"/>
          <w:color w:val="000000"/>
          <w:sz w:val="20"/>
          <w:szCs w:val="20"/>
        </w:rPr>
        <w:t xml:space="preserve"> for product offerings.</w:t>
      </w:r>
    </w:p>
    <w:p w14:paraId="75E9F705" w14:textId="1823ABFD" w:rsidR="00E956AC" w:rsidRPr="00E956AC" w:rsidRDefault="00E956AC" w:rsidP="00F348C4">
      <w:pPr>
        <w:spacing w:before="240" w:line="276" w:lineRule="auto"/>
        <w:ind w:right="-36"/>
        <w:rPr>
          <w:rFonts w:ascii="Arial" w:hAnsi="Arial" w:cs="Arial"/>
          <w:color w:val="404040" w:themeColor="text1" w:themeTint="BF"/>
          <w:sz w:val="20"/>
          <w:szCs w:val="20"/>
          <w:lang w:val="en-GB"/>
        </w:rPr>
      </w:pPr>
    </w:p>
    <w:sectPr w:rsidR="00E956AC" w:rsidRPr="00E956AC" w:rsidSect="000D642E">
      <w:headerReference w:type="default" r:id="rId10"/>
      <w:footerReference w:type="default" r:id="rId11"/>
      <w:pgSz w:w="11900" w:h="16820"/>
      <w:pgMar w:top="2520" w:right="1080" w:bottom="1871"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DE42" w14:textId="77777777" w:rsidR="00BF28A7" w:rsidRDefault="00BF28A7" w:rsidP="00294C61">
      <w:r>
        <w:separator/>
      </w:r>
    </w:p>
  </w:endnote>
  <w:endnote w:type="continuationSeparator" w:id="0">
    <w:p w14:paraId="14F7E196" w14:textId="77777777" w:rsidR="00BF28A7" w:rsidRDefault="00BF28A7" w:rsidP="0029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Raleway">
    <w:altName w:val="Raleway"/>
    <w:charset w:val="00"/>
    <w:family w:val="auto"/>
    <w:pitch w:val="variable"/>
    <w:sig w:usb0="A00002FF" w:usb1="5000205B" w:usb2="00000000" w:usb3="00000000" w:csb0="00000197" w:csb1="00000000"/>
  </w:font>
  <w:font w:name="Raleway-Regular">
    <w:altName w:val="Raleway"/>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5EF0" w14:textId="2292DB32" w:rsidR="00BF28A7" w:rsidRPr="007E29CD" w:rsidRDefault="00BF28A7" w:rsidP="00E507BD">
    <w:pPr>
      <w:pStyle w:val="Fuzeile"/>
      <w:framePr w:w="567" w:h="510" w:hRule="exact" w:wrap="around" w:vAnchor="page" w:hAnchor="page" w:x="10774" w:y="16206"/>
      <w:jc w:val="right"/>
      <w:rPr>
        <w:rStyle w:val="Seitenzahl"/>
        <w:rFonts w:ascii="Arial" w:hAnsi="Arial" w:cs="Arial"/>
        <w:sz w:val="18"/>
        <w:szCs w:val="18"/>
      </w:rPr>
    </w:pPr>
    <w:r w:rsidRPr="007E29CD">
      <w:rPr>
        <w:rStyle w:val="Seitenzahl"/>
        <w:rFonts w:ascii="Arial" w:hAnsi="Arial" w:cs="Arial"/>
        <w:sz w:val="18"/>
        <w:szCs w:val="18"/>
      </w:rPr>
      <w:fldChar w:fldCharType="begin"/>
    </w:r>
    <w:r w:rsidRPr="007E29CD">
      <w:rPr>
        <w:rStyle w:val="Seitenzahl"/>
        <w:rFonts w:ascii="Arial" w:hAnsi="Arial" w:cs="Arial"/>
        <w:sz w:val="18"/>
        <w:szCs w:val="18"/>
      </w:rPr>
      <w:instrText xml:space="preserve">PAGE  </w:instrText>
    </w:r>
    <w:r w:rsidRPr="007E29CD">
      <w:rPr>
        <w:rStyle w:val="Seitenzahl"/>
        <w:rFonts w:ascii="Arial" w:hAnsi="Arial" w:cs="Arial"/>
        <w:sz w:val="18"/>
        <w:szCs w:val="18"/>
      </w:rPr>
      <w:fldChar w:fldCharType="separate"/>
    </w:r>
    <w:r w:rsidR="00F94233">
      <w:rPr>
        <w:rStyle w:val="Seitenzahl"/>
        <w:rFonts w:ascii="Arial" w:hAnsi="Arial" w:cs="Arial"/>
        <w:noProof/>
        <w:sz w:val="18"/>
        <w:szCs w:val="18"/>
      </w:rPr>
      <w:t>1</w:t>
    </w:r>
    <w:r w:rsidRPr="007E29CD">
      <w:rPr>
        <w:rStyle w:val="Seitenzahl"/>
        <w:rFonts w:ascii="Arial" w:hAnsi="Arial" w:cs="Arial"/>
        <w:sz w:val="18"/>
        <w:szCs w:val="18"/>
      </w:rPr>
      <w:fldChar w:fldCharType="end"/>
    </w:r>
  </w:p>
  <w:p w14:paraId="756B51D0" w14:textId="7DFFC41E" w:rsidR="00BF28A7" w:rsidRDefault="00BF28A7">
    <w:pPr>
      <w:pStyle w:val="Fuzeile"/>
    </w:pPr>
    <w:r>
      <w:rPr>
        <w:rFonts w:ascii="Raleway" w:hAnsi="Raleway" w:cs="Raleway-Regular"/>
        <w:noProof/>
        <w:sz w:val="20"/>
        <w:szCs w:val="20"/>
        <w:lang w:val="de-DE" w:eastAsia="de-DE"/>
      </w:rPr>
      <mc:AlternateContent>
        <mc:Choice Requires="wps">
          <w:drawing>
            <wp:anchor distT="0" distB="0" distL="114300" distR="114300" simplePos="0" relativeHeight="251664384" behindDoc="0" locked="0" layoutInCell="1" allowOverlap="1" wp14:anchorId="6B5BC3F8" wp14:editId="7C998FC5">
              <wp:simplePos x="0" y="0"/>
              <wp:positionH relativeFrom="column">
                <wp:posOffset>1194435</wp:posOffset>
              </wp:positionH>
              <wp:positionV relativeFrom="page">
                <wp:posOffset>9832340</wp:posOffset>
              </wp:positionV>
              <wp:extent cx="0" cy="369570"/>
              <wp:effectExtent l="0" t="0" r="25400" b="36830"/>
              <wp:wrapNone/>
              <wp:docPr id="13" name="Straight Connector 13"/>
              <wp:cNvGraphicFramePr/>
              <a:graphic xmlns:a="http://schemas.openxmlformats.org/drawingml/2006/main">
                <a:graphicData uri="http://schemas.microsoft.com/office/word/2010/wordprocessingShape">
                  <wps:wsp>
                    <wps:cNvCnPr/>
                    <wps:spPr>
                      <a:xfrm rot="10800000">
                        <a:off x="0" y="0"/>
                        <a:ext cx="0" cy="369570"/>
                      </a:xfrm>
                      <a:prstGeom prst="line">
                        <a:avLst/>
                      </a:prstGeom>
                      <a:ln w="12700">
                        <a:solidFill>
                          <a:srgbClr val="FFCD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2438FB" id="Straight Connector 13" o:spid="_x0000_s1026" style="position:absolute;rotation:180;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4.05pt,774.2pt" to="94.05pt,8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vbHwIAAHYEAAAOAAAAZHJzL2Uyb0RvYy54bWysVNuO0zAQfUfiH6y8t7m023SjpqvSKLwg&#10;qHbhA1zHTiw5dmSbJhXi3xk7abYCBBKiD5Y9lzNzzky6expagS5UG65kHsTLKEBUElVxWefBl8/l&#10;YhsgY7GssFCS5sGVmuBp//bNru8ymqhGiYpqBCDSZH2XB421XRaGhjS0xWapOirByZRusYWnrsNK&#10;4x7QWxEmUbQJe6WrTitCjQFrMTqDvcdnjBL7iTFDLRJ5AL1Zf2p/nt0Z7nc4qzXuGk6mNvA/dNFi&#10;LqHoDFVgi9FXzX+BajnRyihml0S1oWKME+o5AJs4+onNS4M76rmAOKabZTL/D5Z8vJw04hXMbhUg&#10;iVuY0YvVmNeNRUclJSioNAInKNV3JoOEozzp6WW6k3a0B6ZbpBXIG0fbyP28GsAPDV7s6yw2HSwi&#10;o5GAdbV5fEj9HMIRxsF12tj3VLXIXfJAcOlkwBm+fDAWSkPoLcSZhUQ9VE7SqaxRglclF8I5ja7P&#10;R6HRBcMKlOWxgKAR4i4MAIV00dTvzFgFXoOFq7dD136e38rDIdkUq2JRbB/TxfpMk8W2jNaLd4f1&#10;Q3xM0zIu0u9ThVt+6JQbtfI3exV0bPyZMlAf5Eg8Qb/3dG4XE0KljSc0ISHapTGgNieOSv8xcYp/&#10;5Tcnx3+vOipyq6yknZNbLpX+HYAdbi2zMR4mdsfbXc+quvot8g5Ybj/U6UN0X8/926e//l3sfwAA&#10;AP//AwBQSwMEFAAGAAgAAAAhAFhws1jgAAAADQEAAA8AAABkcnMvZG93bnJldi54bWxMj8FugzAQ&#10;RO+V+g/WRuqlagwVQYhioioVUk9ITXrg6OAtoGCb2g4hf99NL+1tZnc0+7bYLnpkMzo/WCMgXkfA&#10;0LRWDaYT8HmonjJgPkij5GgNCriih215f1fIXNmL+cB5HzpGJcbnUkAfwpRz7tsetfRrO6Gh3Zd1&#10;WgayruPKyQuV65E/R1HKtRwMXejlhLse29P+rAVUwTXuu25UvKvn6jGpm+vb5l2Ih9Xy+gIs4BL+&#10;wnDDJ3Qoieloz0Z5NpLPspiiJDZJlgC7RX5HRxJplKbAy4L//6L8AQAA//8DAFBLAQItABQABgAI&#10;AAAAIQC2gziS/gAAAOEBAAATAAAAAAAAAAAAAAAAAAAAAABbQ29udGVudF9UeXBlc10ueG1sUEsB&#10;Ai0AFAAGAAgAAAAhADj9If/WAAAAlAEAAAsAAAAAAAAAAAAAAAAALwEAAF9yZWxzLy5yZWxzUEsB&#10;Ai0AFAAGAAgAAAAhAKRRW9sfAgAAdgQAAA4AAAAAAAAAAAAAAAAALgIAAGRycy9lMm9Eb2MueG1s&#10;UEsBAi0AFAAGAAgAAAAhAFhws1jgAAAADQEAAA8AAAAAAAAAAAAAAAAAeQQAAGRycy9kb3ducmV2&#10;LnhtbFBLBQYAAAAABAAEAPMAAACGBQAAAAA=&#10;" strokecolor="#ffcd00" strokeweight="1pt">
              <w10:wrap anchory="page"/>
            </v:line>
          </w:pict>
        </mc:Fallback>
      </mc:AlternateContent>
    </w:r>
    <w:r>
      <w:rPr>
        <w:noProof/>
        <w:lang w:val="de-DE" w:eastAsia="de-DE"/>
      </w:rPr>
      <mc:AlternateContent>
        <mc:Choice Requires="wps">
          <w:drawing>
            <wp:anchor distT="0" distB="0" distL="114300" distR="114300" simplePos="0" relativeHeight="251670528" behindDoc="0" locked="0" layoutInCell="1" allowOverlap="1" wp14:anchorId="4DC05E04" wp14:editId="28B8D8FB">
              <wp:simplePos x="0" y="0"/>
              <wp:positionH relativeFrom="page">
                <wp:posOffset>3594735</wp:posOffset>
              </wp:positionH>
              <wp:positionV relativeFrom="page">
                <wp:posOffset>9825355</wp:posOffset>
              </wp:positionV>
              <wp:extent cx="1257300" cy="349885"/>
              <wp:effectExtent l="0" t="0" r="12700" b="5715"/>
              <wp:wrapNone/>
              <wp:docPr id="10" name="Text Box 10"/>
              <wp:cNvGraphicFramePr/>
              <a:graphic xmlns:a="http://schemas.openxmlformats.org/drawingml/2006/main">
                <a:graphicData uri="http://schemas.microsoft.com/office/word/2010/wordprocessingShape">
                  <wps:wsp>
                    <wps:cNvSpPr txBox="1"/>
                    <wps:spPr>
                      <a:xfrm>
                        <a:off x="0" y="0"/>
                        <a:ext cx="1257300" cy="3498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C46669" w14:textId="2662DC4D"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Telephone: +46 (0)8 743 XXXX</w:t>
                          </w:r>
                        </w:p>
                        <w:p w14:paraId="6899C16E" w14:textId="63A2EB9E"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Fax: +46 (0)8 644 XXXX</w:t>
                          </w:r>
                        </w:p>
                        <w:p w14:paraId="6D9E7964" w14:textId="24684A1C" w:rsidR="00BF28A7" w:rsidRPr="007E29CD" w:rsidRDefault="00BF28A7" w:rsidP="002B586F">
                          <w:pPr>
                            <w:rPr>
                              <w:rFonts w:ascii="Arial" w:hAnsi="Arial" w:cs="Arial"/>
                              <w:color w:val="495462"/>
                              <w:sz w:val="14"/>
                              <w:szCs w:val="14"/>
                              <w14:numForm w14:val="lining"/>
                            </w:rPr>
                          </w:pPr>
                          <w:r w:rsidRPr="007E29CD">
                            <w:rPr>
                              <w:rFonts w:ascii="Arial" w:hAnsi="Arial" w:cs="Arial"/>
                              <w:color w:val="495462"/>
                              <w:sz w:val="14"/>
                              <w:szCs w:val="14"/>
                              <w14:numForm w14:val="lining"/>
                            </w:rPr>
                            <w:t>epiroc.com</w:t>
                          </w:r>
                        </w:p>
                        <w:p w14:paraId="73A3E8C3" w14:textId="77777777" w:rsidR="00BF28A7" w:rsidRPr="007E29CD" w:rsidRDefault="00BF28A7" w:rsidP="002B586F">
                          <w:pPr>
                            <w:rPr>
                              <w:rFonts w:ascii="Arial" w:hAnsi="Arial" w:cs="Arial"/>
                              <w:color w:val="495462"/>
                              <w:sz w:val="14"/>
                              <w:szCs w:val="14"/>
                              <w14:numForm w14:val="lining"/>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05E04" id="_x0000_t202" coordsize="21600,21600" o:spt="202" path="m,l,21600r21600,l21600,xe">
              <v:stroke joinstyle="miter"/>
              <v:path gradientshapeok="t" o:connecttype="rect"/>
            </v:shapetype>
            <v:shape id="Text Box 10" o:spid="_x0000_s1027" type="#_x0000_t202" style="position:absolute;margin-left:283.05pt;margin-top:773.65pt;width:99pt;height:27.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XfWgIAACsFAAAOAAAAZHJzL2Uyb0RvYy54bWysVN9P2zAQfp+0/8Hy+0gpY2MVKepATJMQ&#10;oMHEs+vYbTTH552vTbq/nrOTFMb2wrQX5+K77358d+fTs65xYmsw1uBLeXgwkcJ4DVXtV6X8fn/5&#10;7kSKSMpXyoE3pdyZKM/mb9+ctmFmprAGVxkU7MTHWRtKuSYKs6KIem0aFQ8gGM9KC9go4l9cFRWq&#10;lr03rphOJh+KFrAKCNrEyLcXvVLOs39rjaYba6Mh4UrJuVE+MZ/LdBbzUzVboQrrWg9pqH/IolG1&#10;56B7VxeKlNhg/YerptYIESwdaGgKsLbWJtfA1RxOXlRzt1bB5FqYnBj2NMX/51Zfb+/CLQrqPkPH&#10;DUyEtCHOIl+mejqLTfpypoL1TOFuT5vpSOgEmh5/PJqwSrPu6P2nk5Pj5KZ4QgeM9MVAI5JQSuS2&#10;ZLbU9ipSbzqapGAeLmvncmuc/+2CffY3Jvd2QD8lnCXaOZNQzn8zVtRVzjtd5Kky5w7FVvE8KK2N&#10;p1xy9svWycpy7NcAB/sE7bN6DXiPyJHB0x7c1B4ws/Qi7erHmLLt7ZnqZ3Unkbplx4U/6+cSqh23&#10;GaHfgBj0Zc29uFKRbhXyyHP7eI3phg/roC0lDJIUa8Bff7tP9jyJrJWi5RUqZfy5UWikcF89z2ja&#10;t1HAUViOgt8058BdOOQHIugsMgDJjaJFaB54uxcpCquU1xyrlDSK59QvMr8O2iwW2Yi3Kii68ndB&#10;J9eJ1TRZ992DwjCMH/HgXsO4XGr2Ygp724T0sNgQ2DqPaOK1Z3HgmzcyD/nweqSVf/6frZ7euPkj&#10;AAAA//8DAFBLAwQUAAYACAAAACEAA4FI+OEAAAANAQAADwAAAGRycy9kb3ducmV2LnhtbEyPwU7D&#10;MBBE70j8g7VI3KjTkrptiFNVCE5IiDQcODqxm1iN1yF22/D3LKdy3Jmn2Zl8O7menc0YrEcJ81kC&#10;zGDjtcVWwmf1+rAGFqJCrXqPRsKPCbAtbm9ylWl/wdKc97FlFIIhUxK6GIeM89B0xqkw84NB8g5+&#10;dCrSObZcj+pC4a7niyQR3CmL9KFTg3nuTHPcn5yE3ReWL/b7vf4oD6Wtqk2Cb+Io5f3dtHsCFs0U&#10;rzD81afqUFCn2p9QB9ZLWAoxJ5SMZbp6BEbISqQk1SSJZJECL3L+f0XxCwAA//8DAFBLAQItABQA&#10;BgAIAAAAIQC2gziS/gAAAOEBAAATAAAAAAAAAAAAAAAAAAAAAABbQ29udGVudF9UeXBlc10ueG1s&#10;UEsBAi0AFAAGAAgAAAAhADj9If/WAAAAlAEAAAsAAAAAAAAAAAAAAAAALwEAAF9yZWxzLy5yZWxz&#10;UEsBAi0AFAAGAAgAAAAhAFMbRd9aAgAAKwUAAA4AAAAAAAAAAAAAAAAALgIAAGRycy9lMm9Eb2Mu&#10;eG1sUEsBAi0AFAAGAAgAAAAhAAOBSPjhAAAADQEAAA8AAAAAAAAAAAAAAAAAtAQAAGRycy9kb3du&#10;cmV2LnhtbFBLBQYAAAAABAAEAPMAAADCBQAAAAA=&#10;" filled="f" stroked="f">
              <v:textbox inset="0,0,0,0">
                <w:txbxContent>
                  <w:p w14:paraId="6BC46669" w14:textId="2662DC4D"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Telephone: +46 (0)8 743 XXXX</w:t>
                    </w:r>
                  </w:p>
                  <w:p w14:paraId="6899C16E" w14:textId="63A2EB9E"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Fax: +46 (0)8 644 XXXX</w:t>
                    </w:r>
                  </w:p>
                  <w:p w14:paraId="6D9E7964" w14:textId="24684A1C" w:rsidR="00BF28A7" w:rsidRPr="007E29CD" w:rsidRDefault="00BF28A7" w:rsidP="002B586F">
                    <w:pPr>
                      <w:rPr>
                        <w:rFonts w:ascii="Arial" w:hAnsi="Arial" w:cs="Arial"/>
                        <w:color w:val="495462"/>
                        <w:sz w:val="14"/>
                        <w:szCs w:val="14"/>
                        <w14:numForm w14:val="lining"/>
                      </w:rPr>
                    </w:pPr>
                    <w:r w:rsidRPr="007E29CD">
                      <w:rPr>
                        <w:rFonts w:ascii="Arial" w:hAnsi="Arial" w:cs="Arial"/>
                        <w:color w:val="495462"/>
                        <w:sz w:val="14"/>
                        <w:szCs w:val="14"/>
                        <w14:numForm w14:val="lining"/>
                      </w:rPr>
                      <w:t>epiroc.com</w:t>
                    </w:r>
                  </w:p>
                  <w:p w14:paraId="73A3E8C3" w14:textId="77777777" w:rsidR="00BF28A7" w:rsidRPr="007E29CD" w:rsidRDefault="00BF28A7" w:rsidP="002B586F">
                    <w:pPr>
                      <w:rPr>
                        <w:rFonts w:ascii="Arial" w:hAnsi="Arial" w:cs="Arial"/>
                        <w:color w:val="495462"/>
                        <w:sz w:val="14"/>
                        <w:szCs w:val="14"/>
                        <w14:numForm w14:val="lining"/>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74624" behindDoc="0" locked="0" layoutInCell="1" allowOverlap="1" wp14:anchorId="4BF62432" wp14:editId="6E03ECC2">
              <wp:simplePos x="0" y="0"/>
              <wp:positionH relativeFrom="page">
                <wp:posOffset>5537835</wp:posOffset>
              </wp:positionH>
              <wp:positionV relativeFrom="page">
                <wp:posOffset>9825355</wp:posOffset>
              </wp:positionV>
              <wp:extent cx="1031875" cy="349885"/>
              <wp:effectExtent l="0" t="0" r="9525" b="5715"/>
              <wp:wrapNone/>
              <wp:docPr id="12" name="Text Box 12"/>
              <wp:cNvGraphicFramePr/>
              <a:graphic xmlns:a="http://schemas.openxmlformats.org/drawingml/2006/main">
                <a:graphicData uri="http://schemas.microsoft.com/office/word/2010/wordprocessingShape">
                  <wps:wsp>
                    <wps:cNvSpPr txBox="1"/>
                    <wps:spPr>
                      <a:xfrm>
                        <a:off x="0" y="0"/>
                        <a:ext cx="1031875" cy="3498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2DF344"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A Public Company (publ)</w:t>
                          </w:r>
                        </w:p>
                        <w:p w14:paraId="7ADA3F42"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Reg. No: 556014-2720</w:t>
                          </w:r>
                        </w:p>
                        <w:p w14:paraId="21B9B2BA" w14:textId="77777777" w:rsidR="00BF28A7" w:rsidRPr="007E29CD" w:rsidRDefault="00BF28A7" w:rsidP="002B586F">
                          <w:pPr>
                            <w:rPr>
                              <w:rFonts w:ascii="Arial" w:hAnsi="Arial" w:cs="Arial"/>
                              <w14:numForm w14:val="lining"/>
                            </w:rPr>
                          </w:pPr>
                          <w:r w:rsidRPr="007E29CD">
                            <w:rPr>
                              <w:rFonts w:ascii="Arial" w:hAnsi="Arial" w:cs="Arial"/>
                              <w:color w:val="495462"/>
                              <w:sz w:val="14"/>
                              <w:szCs w:val="14"/>
                              <w14:numForm w14:val="lining"/>
                            </w:rPr>
                            <w:t>Reg. Office Nacka</w:t>
                          </w:r>
                        </w:p>
                        <w:p w14:paraId="6C0A44D6" w14:textId="77777777" w:rsidR="00BF28A7" w:rsidRPr="007E29CD" w:rsidRDefault="00BF28A7" w:rsidP="002B586F">
                          <w:pPr>
                            <w:rPr>
                              <w:rFonts w:ascii="Arial" w:hAnsi="Arial" w:cs="Arial"/>
                              <w:color w:val="495462"/>
                              <w:sz w:val="14"/>
                              <w:szCs w:val="14"/>
                              <w14:numForm w14:val="lining"/>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62432" id="Text Box 12" o:spid="_x0000_s1028" type="#_x0000_t202" style="position:absolute;margin-left:436.05pt;margin-top:773.65pt;width:81.25pt;height:27.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MSXAIAACsFAAAOAAAAZHJzL2Uyb0RvYy54bWysVN9P2zAQfp+0/8Hy+0gLY+sqUtSBmCYh&#10;QIOJZ9exaTTH552vTbq/nrOTFMb2wrQX53K+7358d+eT065xYmsw1uBLOT2YSGG8hqr2D6X8fnfx&#10;biZFJOUr5cCbUu5MlKeLt29O2jA3h7AGVxkU7MTHeRtKuSYK86KIem0aFQ8gGM+XFrBRxL/4UFSo&#10;WvbeuOJwMvlQtIBVQNAmRtae95dykf1bazRdWxsNCVdKzo3yiflcpbNYnKj5A6qwrvWQhvqHLBpV&#10;ew66d3WuSIkN1n+4amqNEMHSgYamAGtrbXINXM108qKa27UKJtfC5MSwpyn+P7f6ansbblBQ9xk6&#10;bmAipA1xHlmZ6uksNunLmQq+Zwp3e9pMR0In0ORoOvt4LIXmu6P3n2az4+SmeEIHjPTFQCOSUErk&#10;tmS21PYyUm86mqRgHi5q53JrnP9NwT57jcm9HdBPCWeJds4klPPfjBV1lfNOijxV5syh2CqeB6W1&#10;8ZRLzn7ZOllZjv0a4GCfoH1WrwHvETkyeNqDm9oDZpZepF39GFO2vT1T/azuJFK36rjwUh6O/VxB&#10;teM2I/QbEIO+qLkXlyrSjUIeee4srzFd82EdtKWEQZJiDfjrb/pkz5PIt1K0vEKljD83Co0U7qvn&#10;GU37Ngo4CqtR8JvmDLgLU34ggs4iA5DcKFqE5p63e5mi8JXymmOVkkbxjPpF5tdBm+UyG/FWBUWX&#10;/jbo5DqxmibrrrtXGIbxIx7cKxiXS81fTGFvm5AelhsCW+cRTbz2LA5880bmIR9ej7Tyz/+z1dMb&#10;t3gEAAD//wMAUEsDBBQABgAIAAAAIQANPBKf4wAAAA4BAAAPAAAAZHJzL2Rvd25yZXYueG1sTI/B&#10;TsMwDIbvSLxDZCRuLFlXuq1rOk0ITkiIrhw4pm3WRmuc0mRbeXu807jZ+j/9/pxtJ9uzsx69cShh&#10;PhPANNauMdhK+CrfnlbAfFDYqN6hlvCrPWzz+7tMpY27YKHP+9AyKkGfKgldCEPKua87bZWfuUEj&#10;ZQc3WhVoHVvejOpC5bbnkRAJt8ogXejUoF86XR/3Jyth943Fq/n5qD6LQ2HKci3wPTlK+fgw7TbA&#10;gp7CDYarPqlDTk6VO2HjWS9htYzmhFLwHC8XwK6IWMQJsIqmREQx8Dzj/9/I/wAAAP//AwBQSwEC&#10;LQAUAAYACAAAACEAtoM4kv4AAADhAQAAEwAAAAAAAAAAAAAAAAAAAAAAW0NvbnRlbnRfVHlwZXNd&#10;LnhtbFBLAQItABQABgAIAAAAIQA4/SH/1gAAAJQBAAALAAAAAAAAAAAAAAAAAC8BAABfcmVscy8u&#10;cmVsc1BLAQItABQABgAIAAAAIQBYlmMSXAIAACsFAAAOAAAAAAAAAAAAAAAAAC4CAABkcnMvZTJv&#10;RG9jLnhtbFBLAQItABQABgAIAAAAIQANPBKf4wAAAA4BAAAPAAAAAAAAAAAAAAAAALYEAABkcnMv&#10;ZG93bnJldi54bWxQSwUGAAAAAAQABADzAAAAxgUAAAAA&#10;" filled="f" stroked="f">
              <v:textbox inset="0,0,0,0">
                <w:txbxContent>
                  <w:p w14:paraId="212DF344"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A Public Company (publ)</w:t>
                    </w:r>
                  </w:p>
                  <w:p w14:paraId="7ADA3F42"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Reg. No: 556014-2720</w:t>
                    </w:r>
                  </w:p>
                  <w:p w14:paraId="21B9B2BA" w14:textId="77777777" w:rsidR="00BF28A7" w:rsidRPr="007E29CD" w:rsidRDefault="00BF28A7" w:rsidP="002B586F">
                    <w:pPr>
                      <w:rPr>
                        <w:rFonts w:ascii="Arial" w:hAnsi="Arial" w:cs="Arial"/>
                        <w14:numForm w14:val="lining"/>
                      </w:rPr>
                    </w:pPr>
                    <w:r w:rsidRPr="007E29CD">
                      <w:rPr>
                        <w:rFonts w:ascii="Arial" w:hAnsi="Arial" w:cs="Arial"/>
                        <w:color w:val="495462"/>
                        <w:sz w:val="14"/>
                        <w:szCs w:val="14"/>
                        <w14:numForm w14:val="lining"/>
                      </w:rPr>
                      <w:t>Reg. Office Nacka</w:t>
                    </w:r>
                  </w:p>
                  <w:p w14:paraId="6C0A44D6" w14:textId="77777777" w:rsidR="00BF28A7" w:rsidRPr="007E29CD" w:rsidRDefault="00BF28A7" w:rsidP="002B586F">
                    <w:pPr>
                      <w:rPr>
                        <w:rFonts w:ascii="Arial" w:hAnsi="Arial" w:cs="Arial"/>
                        <w:color w:val="495462"/>
                        <w:sz w:val="14"/>
                        <w:szCs w:val="14"/>
                        <w14:numForm w14:val="lining"/>
                      </w:rPr>
                    </w:pPr>
                  </w:p>
                </w:txbxContent>
              </v:textbox>
              <w10:wrap anchorx="page" anchory="page"/>
            </v:shape>
          </w:pict>
        </mc:Fallback>
      </mc:AlternateContent>
    </w:r>
    <w:r>
      <w:rPr>
        <w:rFonts w:ascii="Raleway" w:hAnsi="Raleway" w:cs="Raleway-Regular"/>
        <w:noProof/>
        <w:sz w:val="20"/>
        <w:szCs w:val="20"/>
        <w:lang w:val="de-DE" w:eastAsia="de-DE"/>
      </w:rPr>
      <mc:AlternateContent>
        <mc:Choice Requires="wps">
          <w:drawing>
            <wp:anchor distT="0" distB="0" distL="114300" distR="114300" simplePos="0" relativeHeight="251672576" behindDoc="0" locked="0" layoutInCell="1" allowOverlap="1" wp14:anchorId="30234ADB" wp14:editId="7A3D9CE4">
              <wp:simplePos x="0" y="0"/>
              <wp:positionH relativeFrom="column">
                <wp:posOffset>4509135</wp:posOffset>
              </wp:positionH>
              <wp:positionV relativeFrom="page">
                <wp:posOffset>9832340</wp:posOffset>
              </wp:positionV>
              <wp:extent cx="0" cy="369570"/>
              <wp:effectExtent l="0" t="0" r="25400" b="36830"/>
              <wp:wrapNone/>
              <wp:docPr id="11" name="Straight Connector 11"/>
              <wp:cNvGraphicFramePr/>
              <a:graphic xmlns:a="http://schemas.openxmlformats.org/drawingml/2006/main">
                <a:graphicData uri="http://schemas.microsoft.com/office/word/2010/wordprocessingShape">
                  <wps:wsp>
                    <wps:cNvCnPr/>
                    <wps:spPr>
                      <a:xfrm rot="10800000">
                        <a:off x="0" y="0"/>
                        <a:ext cx="0" cy="369570"/>
                      </a:xfrm>
                      <a:prstGeom prst="line">
                        <a:avLst/>
                      </a:prstGeom>
                      <a:ln w="12700">
                        <a:solidFill>
                          <a:srgbClr val="FFCD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DE7A5B4" id="Straight Connector 11" o:spid="_x0000_s1026" style="position:absolute;rotation:180;z-index:2516725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5.05pt,774.2pt" to="355.05pt,8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9JHHwIAAHYEAAAOAAAAZHJzL2Uyb0RvYy54bWysVNuO0zAQfUfiH6y8t7lsd9ONmq5Ko/CC&#10;oNqFD3Adu7Hk2JZtmlSIf2fspNkKEEiIPlj2XM7MOTPp5mnoBDpTY7mSZZQukwhRSVTD5amMvnyu&#10;F+sIWYdlg4WStIwu1EZP27dvNr0uaKZaJRpqEIBIW/S6jFrndBHHlrS0w3apNJXgZMp02MHTnOLG&#10;4B7QOxFnSfIQ98o02ihCrQVrNTqjbcBnjBL3iTFLHRJlBL25cJpwHv0Zbze4OBmsW06mNvA/dNFh&#10;LqHoDFVhh9FXw3+B6jgxyirmlkR1sWKMExo4AJs0+YnNS4s1DVxAHKtnmez/gyUfzweDeAOzSyMk&#10;cQczenEG81Pr0F5JCQoqg8AJSvXaFpCwlwczvaw+GE97YKZDRoG8abJO/C+oAfzQEMS+zGLTwSEy&#10;GglY7x4e7/Mwh3iE8XDaWPeeqg75SxkJLr0MuMDnD9ZBaQi9hnizkKiHylk+lbVK8KbmQninNafj&#10;Xhh0xrACdb2vIGiEuAkDQCF9NA07M1aB1+DgGuzQdZjnt3q3yx6qu2pRrR/zxepIs8W6TlaLd7vV&#10;fbrP8zqt8u9ThWt+7JUbtQo3dxF0bPyZMlAf5MgCwbD3dG4XE0KlC9qHDiHapzGgNieOSv8xcYp/&#10;5Tcnp3+vOipyraykm5M7LpX5HYAbri2zMR4mdsPbX4+quYQtCg5Y7jDU6UP0X8/tO6S//l1sfwAA&#10;AP//AwBQSwMEFAAGAAgAAAAhAHdaP17gAAAADQEAAA8AAABkcnMvZG93bnJldi54bWxMj8FOwzAQ&#10;RO9I/IO1SFwQtYPSUIU4FSqKxCkShUOObmySiHgdbDdN/55FHOhxZ55mZ4rtYkc2Gx8GhxKSlQBm&#10;sHV6wE7Cx3t1vwEWokKtRodGwtkE2JbXV4XKtTvhm5n3sWMUgiFXEvoYp5zz0PbGqrByk0HyPp23&#10;KtLpO669OlG4HfmDEBm3akD60KvJ7HrTfu2PVkIVfeO/60Ynu3qu7tK6Ob+sX6W8vVmen4BFs8R/&#10;GH7rU3UoqdPBHVEHNkp4TERCKBnrdJMCI+RPOpCUiSwDXhb8ckX5AwAA//8DAFBLAQItABQABgAI&#10;AAAAIQC2gziS/gAAAOEBAAATAAAAAAAAAAAAAAAAAAAAAABbQ29udGVudF9UeXBlc10ueG1sUEsB&#10;Ai0AFAAGAAgAAAAhADj9If/WAAAAlAEAAAsAAAAAAAAAAAAAAAAALwEAAF9yZWxzLy5yZWxzUEsB&#10;Ai0AFAAGAAgAAAAhACPz0kcfAgAAdgQAAA4AAAAAAAAAAAAAAAAALgIAAGRycy9lMm9Eb2MueG1s&#10;UEsBAi0AFAAGAAgAAAAhAHdaP17gAAAADQEAAA8AAAAAAAAAAAAAAAAAeQQAAGRycy9kb3ducmV2&#10;LnhtbFBLBQYAAAAABAAEAPMAAACGBQAAAAA=&#10;" strokecolor="#ffcd00" strokeweight="1pt">
              <w10:wrap anchory="page"/>
            </v:line>
          </w:pict>
        </mc:Fallback>
      </mc:AlternateContent>
    </w:r>
    <w:r>
      <w:rPr>
        <w:rFonts w:ascii="Raleway" w:hAnsi="Raleway" w:cs="Raleway-Regular"/>
        <w:noProof/>
        <w:sz w:val="20"/>
        <w:szCs w:val="20"/>
        <w:lang w:val="de-DE" w:eastAsia="de-DE"/>
      </w:rPr>
      <mc:AlternateContent>
        <mc:Choice Requires="wps">
          <w:drawing>
            <wp:anchor distT="0" distB="0" distL="114300" distR="114300" simplePos="0" relativeHeight="251669504" behindDoc="0" locked="0" layoutInCell="1" allowOverlap="1" wp14:anchorId="65DB1FE7" wp14:editId="5DC284DA">
              <wp:simplePos x="0" y="0"/>
              <wp:positionH relativeFrom="column">
                <wp:posOffset>2566035</wp:posOffset>
              </wp:positionH>
              <wp:positionV relativeFrom="page">
                <wp:posOffset>9832340</wp:posOffset>
              </wp:positionV>
              <wp:extent cx="0" cy="369570"/>
              <wp:effectExtent l="0" t="0" r="25400" b="36830"/>
              <wp:wrapNone/>
              <wp:docPr id="9" name="Straight Connector 9"/>
              <wp:cNvGraphicFramePr/>
              <a:graphic xmlns:a="http://schemas.openxmlformats.org/drawingml/2006/main">
                <a:graphicData uri="http://schemas.microsoft.com/office/word/2010/wordprocessingShape">
                  <wps:wsp>
                    <wps:cNvCnPr/>
                    <wps:spPr>
                      <a:xfrm rot="10800000">
                        <a:off x="0" y="0"/>
                        <a:ext cx="0" cy="369570"/>
                      </a:xfrm>
                      <a:prstGeom prst="line">
                        <a:avLst/>
                      </a:prstGeom>
                      <a:ln w="12700">
                        <a:solidFill>
                          <a:srgbClr val="FFCD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1662718" id="Straight Connector 9" o:spid="_x0000_s1026" style="position:absolute;rotation:180;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2.05pt,774.2pt" to="202.05pt,8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JkHgIAAHQEAAAOAAAAZHJzL2Uyb0RvYy54bWysVNuO0zAQfUfiHyy/t7lst5eo6ao0Ci8I&#10;ql34ANexG0uOHdmmSYX4d8ZOmq0AgYTIg2WPZ87MOTPO9qlvJLowY4VWOU7mMUZMUV0Jdc7xl8/l&#10;bI2RdURVRGrFcnxlFj/t3r7Zdm3GUl1rWTGDAETZrGtzXDvXZlFkac0aYue6ZQouuTYNcXA056gy&#10;pAP0RkZpHC+jTpuqNZoya8FaDJd4F/A5Z9R94twyh2SOoTYXVhPWk1+j3ZZkZ0PaWtCxDPIPVTRE&#10;KEg6QRXEEfTViF+gGkGNtpq7OdVNpDkXlAUOwCaJf2LzUpOWBS4gjm0nmez/g6UfL0eDRJXjDUaK&#10;NNCiF2eIONcOHbRSIKA2aON16lqbgftBHc14su3ReNI9Nw0yGsRN4nXsv6AFsEN9kPo6Sc16h+hg&#10;pGB9WG4eV6EL0QDj4Vpj3XumG+Q3OZZCeRFIRi4frIPU4Hpz8WapUAeZ09WY1mopqlJI6S+tOZ8O&#10;0qALgQEoy0MBTgPEnRsASuW9WZiYIQucegfbYIeqQze/lft9uiweilmx3qxmixNLZ+syXsze7ReP&#10;yWG1KpNi9X3McIuPvHKDVmHnrpINhT8zDtqDHGkgGKaeTeUSSplyyYgmFXj7MA7UpsBB6T8Gjv6v&#10;/Kbg5O9ZB0VumbVyU3AjlDa/A3D9rWQ++EPH7nj77UlX1zBF4QJGOzR1fIb+7dyfQ/jrz2L3AwAA&#10;//8DAFBLAwQUAAYACAAAACEAs4u0OeAAAAANAQAADwAAAGRycy9kb3ducmV2LnhtbEyPwU7DMBBE&#10;70j8g7VIXCpqB6VRFeJUqCgSp0gUDjm68ZJExHaw3TT9exZxKMedeZqdKXaLGdmMPgzOSkjWAhja&#10;1unBdhI+3quHLbAQldVqdBYlXDDArry9KVSu3dm+4XyIHaMQG3IloY9xyjkPbY9GhbWb0JL36bxR&#10;kU7fce3VmcLNyB+FyLhRg6UPvZpw32P7dTgZCVX0jf+uG53s67lapXVzedm8Snl/tzw/AYu4xCsM&#10;v/WpOpTU6ehOVgc2SkhFmhBKxibdpsAI+ZOOJGUiy4CXBf+/ovwBAAD//wMAUEsBAi0AFAAGAAgA&#10;AAAhALaDOJL+AAAA4QEAABMAAAAAAAAAAAAAAAAAAAAAAFtDb250ZW50X1R5cGVzXS54bWxQSwEC&#10;LQAUAAYACAAAACEAOP0h/9YAAACUAQAACwAAAAAAAAAAAAAAAAAvAQAAX3JlbHMvLnJlbHNQSwEC&#10;LQAUAAYACAAAACEAUcBCZB4CAAB0BAAADgAAAAAAAAAAAAAAAAAuAgAAZHJzL2Uyb0RvYy54bWxQ&#10;SwECLQAUAAYACAAAACEAs4u0OeAAAAANAQAADwAAAAAAAAAAAAAAAAB4BAAAZHJzL2Rvd25yZXYu&#10;eG1sUEsFBgAAAAAEAAQA8wAAAIUFAAAAAA==&#10;" strokecolor="#ffcd00" strokeweight="1pt">
              <w10:wrap anchory="page"/>
            </v:line>
          </w:pict>
        </mc:Fallback>
      </mc:AlternateContent>
    </w:r>
    <w:r>
      <w:rPr>
        <w:noProof/>
        <w:lang w:val="de-DE" w:eastAsia="de-DE"/>
      </w:rPr>
      <mc:AlternateContent>
        <mc:Choice Requires="wps">
          <w:drawing>
            <wp:anchor distT="0" distB="0" distL="114300" distR="114300" simplePos="0" relativeHeight="251667456" behindDoc="0" locked="0" layoutInCell="1" allowOverlap="1" wp14:anchorId="71970023" wp14:editId="22C1A982">
              <wp:simplePos x="0" y="0"/>
              <wp:positionH relativeFrom="page">
                <wp:posOffset>2223135</wp:posOffset>
              </wp:positionH>
              <wp:positionV relativeFrom="page">
                <wp:posOffset>9825355</wp:posOffset>
              </wp:positionV>
              <wp:extent cx="895350" cy="349885"/>
              <wp:effectExtent l="0" t="0" r="19050" b="5715"/>
              <wp:wrapNone/>
              <wp:docPr id="8" name="Text Box 8"/>
              <wp:cNvGraphicFramePr/>
              <a:graphic xmlns:a="http://schemas.openxmlformats.org/drawingml/2006/main">
                <a:graphicData uri="http://schemas.microsoft.com/office/word/2010/wordprocessingShape">
                  <wps:wsp>
                    <wps:cNvSpPr txBox="1"/>
                    <wps:spPr>
                      <a:xfrm>
                        <a:off x="0" y="0"/>
                        <a:ext cx="895350" cy="3498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3BDE7E"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Visitors’ address:</w:t>
                          </w:r>
                        </w:p>
                        <w:p w14:paraId="16D36596"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Sickla Industriväg 19</w:t>
                          </w:r>
                        </w:p>
                        <w:p w14:paraId="46ECEEDA" w14:textId="77777777" w:rsidR="00BF28A7" w:rsidRPr="007E29CD" w:rsidRDefault="00BF28A7" w:rsidP="002B586F">
                          <w:pPr>
                            <w:rPr>
                              <w:rFonts w:ascii="Arial" w:hAnsi="Arial" w:cs="Arial"/>
                              <w:color w:val="495462"/>
                              <w:sz w:val="14"/>
                              <w:szCs w:val="14"/>
                              <w14:numForm w14:val="lining"/>
                            </w:rPr>
                          </w:pPr>
                          <w:r w:rsidRPr="007E29CD">
                            <w:rPr>
                              <w:rFonts w:ascii="Arial" w:hAnsi="Arial" w:cs="Arial"/>
                              <w:color w:val="495462"/>
                              <w:sz w:val="14"/>
                              <w:szCs w:val="14"/>
                              <w14:numForm w14:val="lining"/>
                            </w:rPr>
                            <w:t>Nacka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70023" id="Text Box 8" o:spid="_x0000_s1029" type="#_x0000_t202" style="position:absolute;margin-left:175.05pt;margin-top:773.65pt;width:70.5pt;height:27.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ddWgIAACoFAAAOAAAAZHJzL2Uyb0RvYy54bWysVN9P2zAQfp+0/8Hy+0iBMZWKFHUgpkkI&#10;EGXi2XVsGs3xeedrk+6v39lJCmN7YdqLc7lfvvvuO5+dd40TW4OxBl/Kw4OJFMZrqGr/VMpvD1cf&#10;plJEUr5SDrwp5c5EeT5//+6sDTNzBGtwlUHBSXyctaGUa6IwK4qo16ZR8QCC8Wy0gI0i/sWnokLV&#10;cvbGFUeTyaeiBawCgjYxsvayN8p5zm+t0XRrbTQkXCm5Nson5nOVzmJ+pmZPqMK61kMZ6h+qaFTt&#10;+dJ9qktFSmyw/iNVU2uECJYONDQFWFtrk3vgbg4nr7pZrlUwuRcGJ4Y9TPH/pdU322W4Q0HdZ+h4&#10;gAmQNsRZZGXqp7PYpC9XKtjOEO72sJmOhGbl9PTk+IQtmk3HH0+n05OUpXgODhjpi4FGJKGUyFPJ&#10;YKntdaTedXRJd3m4qp3Lk3H+NwXn7DUmj3aIfq43S7RzJkU5f2+sqKtcdlJkUpkLh2KrmA5Ka+Mp&#10;d5zzsnfysnz3WwIH/xTaV/WW4H1Evhk87YOb2gNmlF6VXX0fS7a9P0P9ou8kUrfquHGexjjOFVQ7&#10;njJCvwAx6KuaZ3GtIt0pZMbz+HiL6ZYP66AtJQySFGvAn3/TJ38mIlulaHmDShl/bBQaKdxXzxRN&#10;6zYKOAqrUfCb5gJ4Cof8PgSdRQ5AcqNoEZpHXu5FuoVNymu+q5Q0ihfU7zE/DtosFtmJlyoouvbL&#10;oFPqhGpi1kP3qDAM9CPm7Q2Mu6Vmr1jY+6ZID4sNga0zRROuPYoD3ryQmeTD45E2/uV/9np+4ua/&#10;AAAA//8DAFBLAwQUAAYACAAAACEAONs5sOEAAAANAQAADwAAAGRycy9kb3ducmV2LnhtbEyPwU7D&#10;MBBE70j8g7VI3KidNg00xKkqBCckRBoOHJ3YTazG6xC7bfh7lhMcd+ZpdqbYzm5gZzMF61FCshDA&#10;DLZeW+wkfNQvdw/AQlSo1eDRSPg2Abbl9VWhcu0vWJnzPnaMQjDkSkIf45hzHtreOBUWfjRI3sFP&#10;TkU6p47rSV0o3A18KUTGnbJIH3o1mqfetMf9yUnYfWL1bL/emvfqUNm63gh8zY5S3t7Mu0dg0czx&#10;D4bf+lQdSurU+BPqwAYJq7VICCVjnd6vgBGSbhKSGpIysUyBlwX/v6L8AQAA//8DAFBLAQItABQA&#10;BgAIAAAAIQC2gziS/gAAAOEBAAATAAAAAAAAAAAAAAAAAAAAAABbQ29udGVudF9UeXBlc10ueG1s&#10;UEsBAi0AFAAGAAgAAAAhADj9If/WAAAAlAEAAAsAAAAAAAAAAAAAAAAALwEAAF9yZWxzLy5yZWxz&#10;UEsBAi0AFAAGAAgAAAAhAMZsB11aAgAAKgUAAA4AAAAAAAAAAAAAAAAALgIAAGRycy9lMm9Eb2Mu&#10;eG1sUEsBAi0AFAAGAAgAAAAhADjbObDhAAAADQEAAA8AAAAAAAAAAAAAAAAAtAQAAGRycy9kb3du&#10;cmV2LnhtbFBLBQYAAAAABAAEAPMAAADCBQAAAAA=&#10;" filled="f" stroked="f">
              <v:textbox inset="0,0,0,0">
                <w:txbxContent>
                  <w:p w14:paraId="5F3BDE7E"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Visitors’ address:</w:t>
                    </w:r>
                  </w:p>
                  <w:p w14:paraId="16D36596"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14:numForm w14:val="lining"/>
                      </w:rPr>
                      <w:t>Sickla Industriväg 19</w:t>
                    </w:r>
                  </w:p>
                  <w:p w14:paraId="46ECEEDA" w14:textId="77777777" w:rsidR="00BF28A7" w:rsidRPr="007E29CD" w:rsidRDefault="00BF28A7" w:rsidP="002B586F">
                    <w:pPr>
                      <w:rPr>
                        <w:rFonts w:ascii="Arial" w:hAnsi="Arial" w:cs="Arial"/>
                        <w:color w:val="495462"/>
                        <w:sz w:val="14"/>
                        <w:szCs w:val="14"/>
                        <w14:numForm w14:val="lining"/>
                      </w:rPr>
                    </w:pPr>
                    <w:r w:rsidRPr="007E29CD">
                      <w:rPr>
                        <w:rFonts w:ascii="Arial" w:hAnsi="Arial" w:cs="Arial"/>
                        <w:color w:val="495462"/>
                        <w:sz w:val="14"/>
                        <w:szCs w:val="14"/>
                        <w14:numForm w14:val="lining"/>
                      </w:rPr>
                      <w:t>Nacka</w:t>
                    </w: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0CBDE52E" wp14:editId="69FF3250">
              <wp:simplePos x="0" y="0"/>
              <wp:positionH relativeFrom="page">
                <wp:posOffset>737235</wp:posOffset>
              </wp:positionH>
              <wp:positionV relativeFrom="page">
                <wp:posOffset>9825355</wp:posOffset>
              </wp:positionV>
              <wp:extent cx="965835" cy="349885"/>
              <wp:effectExtent l="0" t="0" r="24765" b="5715"/>
              <wp:wrapNone/>
              <wp:docPr id="7" name="Text Box 7"/>
              <wp:cNvGraphicFramePr/>
              <a:graphic xmlns:a="http://schemas.openxmlformats.org/drawingml/2006/main">
                <a:graphicData uri="http://schemas.microsoft.com/office/word/2010/wordprocessingShape">
                  <wps:wsp>
                    <wps:cNvSpPr txBox="1"/>
                    <wps:spPr>
                      <a:xfrm>
                        <a:off x="0" y="0"/>
                        <a:ext cx="965835" cy="3498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019BA6" w14:textId="77777777" w:rsidR="00BF28A7" w:rsidRPr="007E29CD" w:rsidRDefault="00BF28A7" w:rsidP="002B586F">
                          <w:pPr>
                            <w:pStyle w:val="BasicParagraph"/>
                            <w:rPr>
                              <w:rFonts w:ascii="Arial" w:hAnsi="Arial" w:cs="Arial"/>
                              <w:color w:val="495462"/>
                              <w:sz w:val="14"/>
                              <w:szCs w:val="14"/>
                            </w:rPr>
                          </w:pPr>
                          <w:r w:rsidRPr="007E29CD">
                            <w:rPr>
                              <w:rFonts w:ascii="Arial" w:hAnsi="Arial" w:cs="Arial"/>
                              <w:color w:val="495462"/>
                              <w:sz w:val="14"/>
                              <w:szCs w:val="14"/>
                            </w:rPr>
                            <w:t>Epiroc</w:t>
                          </w:r>
                        </w:p>
                        <w:p w14:paraId="2ABD2AB7"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rPr>
                            <w:t>SE-</w:t>
                          </w:r>
                          <w:r w:rsidRPr="007E29CD">
                            <w:rPr>
                              <w:rFonts w:ascii="Arial" w:hAnsi="Arial" w:cs="Arial"/>
                              <w:color w:val="495462"/>
                              <w:sz w:val="14"/>
                              <w:szCs w:val="14"/>
                              <w14:numForm w14:val="lining"/>
                            </w:rPr>
                            <w:t xml:space="preserve">105 23 </w:t>
                          </w:r>
                          <w:r w:rsidRPr="007E29CD">
                            <w:rPr>
                              <w:rFonts w:ascii="Arial" w:hAnsi="Arial" w:cs="Arial"/>
                              <w:color w:val="495462"/>
                              <w:sz w:val="14"/>
                              <w:szCs w:val="14"/>
                            </w:rPr>
                            <w:t>Stockholm</w:t>
                          </w:r>
                        </w:p>
                        <w:p w14:paraId="361C6840"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rPr>
                            <w:t>Sweden</w:t>
                          </w:r>
                        </w:p>
                        <w:p w14:paraId="7AD83ACF" w14:textId="77777777" w:rsidR="00BF28A7" w:rsidRPr="007E29CD" w:rsidRDefault="00BF28A7" w:rsidP="002B586F">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DE52E" id="Text Box 7" o:spid="_x0000_s1030" type="#_x0000_t202" style="position:absolute;margin-left:58.05pt;margin-top:773.65pt;width:76.05pt;height:2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ySWgIAACoFAAAOAAAAZHJzL2Uyb0RvYy54bWysVEtP3DAQvlfqf7B8L1meWlZk0RZEVQkB&#10;AirOXsdmozoedzy7yfbXd+wkC6W9UPXiTMbz/OYbn513jRMbg7EGX8r9vYkUxmuoav9cym+PV5+m&#10;UkRSvlIOvCnl1kR5Pv/44awNM3MAK3CVQcFBfJy1oZQrojAriqhXplFxD4LxfGkBG0X8i89Fharl&#10;6I0rDiaTk6IFrAKCNjGy9rK/lPMc31qj6dbaaEi4UnJtlE/M5zKdxfxMzZ5RhVWthzLUP1TRqNpz&#10;0l2oS0VKrLH+I1RTa4QIlvY0NAVYW2uTe+Bu9idvunlYqWByLwxODDuY4v8Lq282D+EOBXWfoeMB&#10;JkDaEGeRlamfzmKTvlyp4HuGcLuDzXQkNCtPT46nh8dSaL46PDqdTo9TlOLFOWCkLwYakYRSIk8l&#10;g6U215F609Ek5fJwVTuXJ+P8bwqO2WtMHu3g/VJvlmjrTPJy/t5YUVe57KTIpDIXDsVGMR2U1sZT&#10;7jjHZetkZTn3exwH++TaV/Ue551Hzgyeds5N7QEzSm/Krr6PJdvenqF+1XcSqVt23Hgpj8ZxLqHa&#10;8pQR+gWIQV/VPItrFelOITOeB8tbTLd8WAdtKWGQpFgB/vybPtkzEflWipY3qJTxx1qhkcJ99UzR&#10;tG6jgKOwHAW/bi6Ap7DP70PQWWQHJDeKFqF54uVepCx8pbzmXKWkUbygfo/5cdBmschGvFRB0bV/&#10;CDqFTqgmZj12TwrDQD9i3t7AuFtq9oaFvW3y9LBYE9g6UzTh2qM44M0LmUk+PB5p41//Z6uXJ27+&#10;CwAA//8DAFBLAwQUAAYACAAAACEAVeSJoOIAAAANAQAADwAAAGRycy9kb3ducmV2LnhtbEyPwU7D&#10;MBBE70j8g7VI3KidUEIb4lQVghMSIg2HHp3YTazG6xC7bfh7lhPcdnZHs2+KzewGdjZTsB4lJAsB&#10;zGDrtcVOwmf9ercCFqJCrQaPRsK3CbApr68KlWt/wcqcd7FjFIIhVxL6GMec89D2xqmw8KNBuh38&#10;5FQkOXVcT+pC4W7gqRAZd8oifejVaJ570x53Jydhu8fqxX69Nx/VobJ1vRb4lh2lvL2Zt0/Aopnj&#10;nxl+8QkdSmJq/Al1YAPpJEvISsPD8vEeGFnSbJUCa2iViXQJvCz4/xblDwAAAP//AwBQSwECLQAU&#10;AAYACAAAACEAtoM4kv4AAADhAQAAEwAAAAAAAAAAAAAAAAAAAAAAW0NvbnRlbnRfVHlwZXNdLnht&#10;bFBLAQItABQABgAIAAAAIQA4/SH/1gAAAJQBAAALAAAAAAAAAAAAAAAAAC8BAABfcmVscy8ucmVs&#10;c1BLAQItABQABgAIAAAAIQC56gySWgIAACoFAAAOAAAAAAAAAAAAAAAAAC4CAABkcnMvZTJvRG9j&#10;LnhtbFBLAQItABQABgAIAAAAIQBV5Img4gAAAA0BAAAPAAAAAAAAAAAAAAAAALQEAABkcnMvZG93&#10;bnJldi54bWxQSwUGAAAAAAQABADzAAAAwwUAAAAA&#10;" filled="f" stroked="f">
              <v:textbox inset="0,0,0,0">
                <w:txbxContent>
                  <w:p w14:paraId="7A019BA6" w14:textId="77777777" w:rsidR="00BF28A7" w:rsidRPr="007E29CD" w:rsidRDefault="00BF28A7" w:rsidP="002B586F">
                    <w:pPr>
                      <w:pStyle w:val="BasicParagraph"/>
                      <w:rPr>
                        <w:rFonts w:ascii="Arial" w:hAnsi="Arial" w:cs="Arial"/>
                        <w:color w:val="495462"/>
                        <w:sz w:val="14"/>
                        <w:szCs w:val="14"/>
                      </w:rPr>
                    </w:pPr>
                    <w:r w:rsidRPr="007E29CD">
                      <w:rPr>
                        <w:rFonts w:ascii="Arial" w:hAnsi="Arial" w:cs="Arial"/>
                        <w:color w:val="495462"/>
                        <w:sz w:val="14"/>
                        <w:szCs w:val="14"/>
                      </w:rPr>
                      <w:t>Epiroc</w:t>
                    </w:r>
                  </w:p>
                  <w:p w14:paraId="2ABD2AB7"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rPr>
                      <w:t>SE-</w:t>
                    </w:r>
                    <w:r w:rsidRPr="007E29CD">
                      <w:rPr>
                        <w:rFonts w:ascii="Arial" w:hAnsi="Arial" w:cs="Arial"/>
                        <w:color w:val="495462"/>
                        <w:sz w:val="14"/>
                        <w:szCs w:val="14"/>
                        <w14:numForm w14:val="lining"/>
                      </w:rPr>
                      <w:t xml:space="preserve">105 23 </w:t>
                    </w:r>
                    <w:r w:rsidRPr="007E29CD">
                      <w:rPr>
                        <w:rFonts w:ascii="Arial" w:hAnsi="Arial" w:cs="Arial"/>
                        <w:color w:val="495462"/>
                        <w:sz w:val="14"/>
                        <w:szCs w:val="14"/>
                      </w:rPr>
                      <w:t>Stockholm</w:t>
                    </w:r>
                  </w:p>
                  <w:p w14:paraId="361C6840" w14:textId="77777777" w:rsidR="00BF28A7" w:rsidRPr="007E29CD" w:rsidRDefault="00BF28A7" w:rsidP="002B586F">
                    <w:pPr>
                      <w:pStyle w:val="BasicParagraph"/>
                      <w:rPr>
                        <w:rFonts w:ascii="Arial" w:hAnsi="Arial" w:cs="Arial"/>
                        <w:color w:val="495462"/>
                        <w:sz w:val="14"/>
                        <w:szCs w:val="14"/>
                        <w14:numForm w14:val="lining"/>
                      </w:rPr>
                    </w:pPr>
                    <w:r w:rsidRPr="007E29CD">
                      <w:rPr>
                        <w:rFonts w:ascii="Arial" w:hAnsi="Arial" w:cs="Arial"/>
                        <w:color w:val="495462"/>
                        <w:sz w:val="14"/>
                        <w:szCs w:val="14"/>
                      </w:rPr>
                      <w:t>Sweden</w:t>
                    </w:r>
                  </w:p>
                  <w:p w14:paraId="7AD83ACF" w14:textId="77777777" w:rsidR="00BF28A7" w:rsidRPr="007E29CD" w:rsidRDefault="00BF28A7" w:rsidP="002B586F">
                    <w:pPr>
                      <w:rPr>
                        <w:rFonts w:ascii="Arial" w:hAnsi="Arial" w:cs="Arial"/>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2336" behindDoc="0" locked="0" layoutInCell="1" allowOverlap="1" wp14:anchorId="4CC94E07" wp14:editId="15C01230">
              <wp:simplePos x="0" y="0"/>
              <wp:positionH relativeFrom="page">
                <wp:posOffset>737235</wp:posOffset>
              </wp:positionH>
              <wp:positionV relativeFrom="page">
                <wp:posOffset>9490710</wp:posOffset>
              </wp:positionV>
              <wp:extent cx="5600700" cy="113030"/>
              <wp:effectExtent l="0" t="0" r="12700" b="13970"/>
              <wp:wrapNone/>
              <wp:docPr id="6" name="Text Box 6"/>
              <wp:cNvGraphicFramePr/>
              <a:graphic xmlns:a="http://schemas.openxmlformats.org/drawingml/2006/main">
                <a:graphicData uri="http://schemas.microsoft.com/office/word/2010/wordprocessingShape">
                  <wps:wsp>
                    <wps:cNvSpPr txBox="1"/>
                    <wps:spPr>
                      <a:xfrm>
                        <a:off x="0" y="0"/>
                        <a:ext cx="5600700" cy="113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212BA0" w14:textId="77777777" w:rsidR="00BF28A7" w:rsidRPr="007E29CD" w:rsidRDefault="00BF28A7">
                          <w:pPr>
                            <w:rPr>
                              <w:rFonts w:ascii="Arial" w:hAnsi="Arial" w:cs="Arial"/>
                              <w:b/>
                              <w:color w:val="425563"/>
                              <w:sz w:val="18"/>
                              <w:szCs w:val="18"/>
                            </w:rPr>
                          </w:pPr>
                          <w:r w:rsidRPr="007E29CD">
                            <w:rPr>
                              <w:rFonts w:ascii="Arial" w:hAnsi="Arial" w:cs="Arial"/>
                              <w:b/>
                              <w:color w:val="425563"/>
                              <w:sz w:val="18"/>
                              <w:szCs w:val="18"/>
                            </w:rPr>
                            <w:t>Epiroc Group Center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94E07" id="Text Box 6" o:spid="_x0000_s1031" type="#_x0000_t202" style="position:absolute;margin-left:58.05pt;margin-top:747.3pt;width:441pt;height:8.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cWQIAACsFAAAOAAAAZHJzL2Uyb0RvYy54bWysVN1P2zAQf5+0/8Hy+0gKGpsqUtSBmCYh&#10;QCsTz65j02iOzztfm3R//c5OUhjbC9NenMt93+8+zs771omdwdiAr+TsqJTCeA114x8r+e3+6t1H&#10;KSIpXysH3lRyb6I8X7x9c9aFuTmGDbjaoGAnPs67UMkNUZgXRdQb06p4BMF4FlrAVhH/4mNRo+rY&#10;e+uK47I8LTrAOiBoEyNzLwehXGT/1hpNt9ZGQ8JVknOj/GJ+1+ktFmdq/ogqbBo9pqH+IYtWNZ6D&#10;HlxdKlJii80frtpGI0SwdKShLcDaRptcA1czK19Us9qoYHItDE4MB5ji/3Orb3arcIeC+k/QcwMT&#10;IF2I88jMVE9vsU1fzlSwnCHcH2AzPQnNzPenZfmhZJFm2Wx2Up5kXIsn64CRPhtoRSIqidyWjJba&#10;XUfiiKw6qaRgHq4a53JrnP+NwYoDx+TejtZPCWeK9s4kK+e/GiuaOuedGHmqzIVDsVM8D0pr4ymX&#10;nP2ydtKyHPs1hqN+Mh2yeo3xwSJHBk8H47bxgBmlF2nX36eU7aDP+D2rO5HUr3sunFsz9XMN9Z7b&#10;jDBsQAz6quFeXKtIdwp55Ll9vMZ0y4910FUSRkqKDeDPv/GTPk8iS6XoeIUqGX9sFRop3BfPM5r2&#10;bSJwItYT4bftBXAXZnwggs4kGyC5ibQI7QNv9zJFYZHymmNVkibygoZF5uugzXKZlXirgqJrvwo6&#10;uU6opsm67x8UhnH8iAf3BqblUvMXUzjoJksPyy2BbfKIJlwHFEe8eSPz5I7XI6388/+s9XTjFr8A&#10;AAD//wMAUEsDBBQABgAIAAAAIQAnnaI+4AAAAA0BAAAPAAAAZHJzL2Rvd25yZXYueG1sTI9BT4NA&#10;EIXvJv6HzZh4swsNkoIsTWP0ZGKkePC4sFMgZWeR3bb47x1P9jbvzcubb4rtYkdxxtkPjhTEqwgE&#10;UuvMQJ2Cz/r1YQPCB01Gj45QwQ962Ja3N4XOjbtQhed96ASXkM+1gj6EKZfStz1a7VduQuLdwc1W&#10;B5ZzJ82sL1xuR7mOolRaPRBf6PWEzz22x/3JKth9UfUyfL83H9WhGuo6i+gtPSp1f7fsnkAEXMJ/&#10;GP7wGR1KZmrciYwXI+s4jTnKQ5IlKQiOZNmGrYatx3idgCwLef1F+QsAAP//AwBQSwECLQAUAAYA&#10;CAAAACEAtoM4kv4AAADhAQAAEwAAAAAAAAAAAAAAAAAAAAAAW0NvbnRlbnRfVHlwZXNdLnhtbFBL&#10;AQItABQABgAIAAAAIQA4/SH/1gAAAJQBAAALAAAAAAAAAAAAAAAAAC8BAABfcmVscy8ucmVsc1BL&#10;AQItABQABgAIAAAAIQB+ClrcWQIAACsFAAAOAAAAAAAAAAAAAAAAAC4CAABkcnMvZTJvRG9jLnht&#10;bFBLAQItABQABgAIAAAAIQAnnaI+4AAAAA0BAAAPAAAAAAAAAAAAAAAAALMEAABkcnMvZG93bnJl&#10;di54bWxQSwUGAAAAAAQABADzAAAAwAUAAAAA&#10;" filled="f" stroked="f">
              <v:textbox inset="0,0,0,0">
                <w:txbxContent>
                  <w:p w14:paraId="67212BA0" w14:textId="77777777" w:rsidR="00BF28A7" w:rsidRPr="007E29CD" w:rsidRDefault="00BF28A7">
                    <w:pPr>
                      <w:rPr>
                        <w:rFonts w:ascii="Arial" w:hAnsi="Arial" w:cs="Arial"/>
                        <w:b/>
                        <w:color w:val="425563"/>
                        <w:sz w:val="18"/>
                        <w:szCs w:val="18"/>
                      </w:rPr>
                    </w:pPr>
                    <w:r w:rsidRPr="007E29CD">
                      <w:rPr>
                        <w:rFonts w:ascii="Arial" w:hAnsi="Arial" w:cs="Arial"/>
                        <w:b/>
                        <w:color w:val="425563"/>
                        <w:sz w:val="18"/>
                        <w:szCs w:val="18"/>
                      </w:rPr>
                      <w:t>Epiroc Group Center</w:t>
                    </w: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1312" behindDoc="0" locked="0" layoutInCell="1" allowOverlap="1" wp14:anchorId="22263C4A" wp14:editId="19AF7EA0">
              <wp:simplePos x="0" y="0"/>
              <wp:positionH relativeFrom="page">
                <wp:posOffset>737235</wp:posOffset>
              </wp:positionH>
              <wp:positionV relativeFrom="page">
                <wp:posOffset>9718040</wp:posOffset>
              </wp:positionV>
              <wp:extent cx="61722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rgbClr val="425563"/>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A4736"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8.05pt,765.2pt" to="544.05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9lPQIAAJsEAAAOAAAAZHJzL2Uyb0RvYy54bWysVMuu0zAQ3SPxD5b3aR43adqq6VVuo7BB&#10;UHHhA1zHaS05dmSbphXi3xk7bVoBAgmxcTz2nJk5ZzxZP587gU5MG65kgeNZhBGTVDVcHgr85XMd&#10;LDAylsiGCCVZgS/M4OfN2zfroV+xRB2VaJhGEESa1dAX+GhtvwpDQ4+sI2ameibhslW6IxZMfQgb&#10;TQaI3okwiaJ5OCjd9FpRZgycVuMl3vj4bcuo/di2hlkkCgy1Wb9qv+7dGm7WZHXQpD9yei2D/EMV&#10;HeESkk6hKmIJ+qr5L6E6TrUyqrUzqrpQtS2nzHMANnH0E5vXI+mZ5wLimH6Syfy/sPTDaacRbwqc&#10;YSRJBy16tZrww9GirZISBFQaZU6noTcrcN/Knb5apt9pR/rc6s59gQ46e20vk7bsbBGFw3mcJ9Aw&#10;jOjtLrwDe23sO6Y65DYFFlw62mRFTu+NhWTgenNxx0KiAR5bkkM8ZxsleFNzIbyhD/ut0OhEoOVp&#10;kmXzJ1c9hHhwA0tI5838GxmzgHW2sPXnULbv37e6LJN59VQF1WKZB+meJcGijtLgpUyzeJvndVzl&#10;38d35LiOoG2WJ2WeLYN5mcVBGkeLoCyjJKjqMiqjtN4u0xcPgkJuSUMn8Cip39mLYK4UIT+xFloE&#10;IiYjXTccbOJIKGXSxleS3tvBWtBjAl51+hPw6n8XZQLHf886yggIn1lJO4E7LpX+XQB7vpXcjv7Q&#10;owfebrtXzcU/Nn8BE+DbeJ1WN2KPtoff/ymbHwAAAP//AwBQSwMEFAAGAAgAAAAhAJPXYFnZAAAA&#10;DgEAAA8AAABkcnMvZG93bnJldi54bWxMT8tOwzAQvCPxD9YicaO2KURRiFMhJMQNlTYfsI1NEhGv&#10;o9hNwt+zPSC47cyO5lHuVj+I2U2xD2RAbxQIR02wPbUG6uPrXQ4iJiSLQyBn4NtF2FXXVyUWNiz0&#10;4eZDagWbUCzQQJfSWEgZm855jJswOuLfZ5g8JoZTK+2EC5v7Qd4rlUmPPXFCh6N76VzzdTh7DhnD&#10;PuJW90v2Pq861G/1HsmY25v1+QlEcmv6E8OlPleHijudwplsFANjnWmW8vG4VQ8gLhKV58ydfjlZ&#10;lfL/jOoHAAD//wMAUEsBAi0AFAAGAAgAAAAhALaDOJL+AAAA4QEAABMAAAAAAAAAAAAAAAAAAAAA&#10;AFtDb250ZW50X1R5cGVzXS54bWxQSwECLQAUAAYACAAAACEAOP0h/9YAAACUAQAACwAAAAAAAAAA&#10;AAAAAAAvAQAAX3JlbHMvLnJlbHNQSwECLQAUAAYACAAAACEAIwcfZT0CAACbBAAADgAAAAAAAAAA&#10;AAAAAAAuAgAAZHJzL2Uyb0RvYy54bWxQSwECLQAUAAYACAAAACEAk9dgWdkAAAAOAQAADwAAAAAA&#10;AAAAAAAAAACXBAAAZHJzL2Rvd25yZXYueG1sUEsFBgAAAAAEAAQA8wAAAJ0FAAAAAA==&#10;" strokecolor="#425563" strokeweight="1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12A5" w14:textId="77777777" w:rsidR="00BF28A7" w:rsidRDefault="00BF28A7" w:rsidP="00294C61">
      <w:r>
        <w:separator/>
      </w:r>
    </w:p>
  </w:footnote>
  <w:footnote w:type="continuationSeparator" w:id="0">
    <w:p w14:paraId="52159EF7" w14:textId="77777777" w:rsidR="00BF28A7" w:rsidRDefault="00BF28A7" w:rsidP="0029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BC8B" w14:textId="4DEF2430" w:rsidR="00BF28A7" w:rsidRDefault="00BF28A7" w:rsidP="00704A58">
    <w:pPr>
      <w:pStyle w:val="Kopfzeile"/>
      <w:tabs>
        <w:tab w:val="clear" w:pos="4320"/>
        <w:tab w:val="clear" w:pos="8640"/>
      </w:tabs>
      <w:jc w:val="right"/>
    </w:pPr>
    <w:r>
      <w:rPr>
        <w:noProof/>
        <w:lang w:val="de-DE" w:eastAsia="de-DE"/>
      </w:rPr>
      <w:drawing>
        <wp:anchor distT="0" distB="0" distL="114300" distR="114300" simplePos="0" relativeHeight="251676672" behindDoc="0" locked="0" layoutInCell="1" allowOverlap="1" wp14:anchorId="5582613A" wp14:editId="51194E33">
          <wp:simplePos x="0" y="0"/>
          <wp:positionH relativeFrom="page">
            <wp:posOffset>737235</wp:posOffset>
          </wp:positionH>
          <wp:positionV relativeFrom="page">
            <wp:posOffset>802640</wp:posOffset>
          </wp:positionV>
          <wp:extent cx="1259840" cy="349885"/>
          <wp:effectExtent l="0" t="0" r="1016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roc Logo 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259840" cy="3498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77696" behindDoc="0" locked="0" layoutInCell="1" allowOverlap="1" wp14:anchorId="6726D693" wp14:editId="03E733EF">
              <wp:simplePos x="0" y="0"/>
              <wp:positionH relativeFrom="page">
                <wp:posOffset>4166235</wp:posOffset>
              </wp:positionH>
              <wp:positionV relativeFrom="page">
                <wp:posOffset>802640</wp:posOffset>
              </wp:positionV>
              <wp:extent cx="27432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457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E09C9F" w14:textId="77777777" w:rsidR="00BF28A7" w:rsidRPr="007E29CD" w:rsidRDefault="00BF28A7" w:rsidP="00B31801">
                          <w:pPr>
                            <w:pStyle w:val="Fuzeile"/>
                            <w:spacing w:line="300" w:lineRule="exact"/>
                            <w:jc w:val="right"/>
                            <w:rPr>
                              <w:rFonts w:ascii="Arial" w:hAnsi="Arial" w:cs="Arial"/>
                              <w:b/>
                              <w:bCs/>
                              <w:caps/>
                              <w:color w:val="FFCD00"/>
                              <w:sz w:val="26"/>
                              <w:szCs w:val="26"/>
                            </w:rPr>
                          </w:pPr>
                          <w:r w:rsidRPr="007E29CD">
                            <w:rPr>
                              <w:rFonts w:ascii="Arial" w:hAnsi="Arial" w:cs="Arial"/>
                              <w:b/>
                              <w:bCs/>
                              <w:color w:val="FFCD00"/>
                              <w:sz w:val="26"/>
                              <w:szCs w:val="26"/>
                            </w:rPr>
                            <w:t>United in performance.</w:t>
                          </w:r>
                        </w:p>
                        <w:p w14:paraId="65E531F6" w14:textId="77777777" w:rsidR="00BF28A7" w:rsidRPr="007E29CD" w:rsidRDefault="00BF28A7" w:rsidP="00B31801">
                          <w:pPr>
                            <w:pStyle w:val="Fuzeile"/>
                            <w:spacing w:line="300" w:lineRule="exact"/>
                            <w:jc w:val="right"/>
                            <w:rPr>
                              <w:rFonts w:ascii="Arial" w:hAnsi="Arial" w:cs="Arial"/>
                              <w:b/>
                              <w:bCs/>
                              <w:caps/>
                              <w:color w:val="FFCD00"/>
                              <w:sz w:val="26"/>
                              <w:szCs w:val="26"/>
                            </w:rPr>
                          </w:pPr>
                          <w:r w:rsidRPr="007E29CD">
                            <w:rPr>
                              <w:rFonts w:ascii="Arial" w:hAnsi="Arial" w:cs="Arial"/>
                              <w:b/>
                              <w:bCs/>
                              <w:color w:val="FFCD00"/>
                              <w:sz w:val="26"/>
                              <w:szCs w:val="26"/>
                            </w:rPr>
                            <w:t>Inspired by innovation.</w:t>
                          </w:r>
                        </w:p>
                        <w:p w14:paraId="24BA9F08" w14:textId="77777777" w:rsidR="00BF28A7" w:rsidRPr="007E29CD" w:rsidRDefault="00BF28A7" w:rsidP="00B31801">
                          <w:pPr>
                            <w:pStyle w:val="Fuzeile"/>
                            <w:jc w:val="right"/>
                            <w:rPr>
                              <w:rFonts w:ascii="Arial" w:hAnsi="Arial" w:cs="Arial"/>
                            </w:rPr>
                          </w:pPr>
                        </w:p>
                        <w:p w14:paraId="2673C8A1" w14:textId="77777777" w:rsidR="00BF28A7" w:rsidRPr="007E29CD" w:rsidRDefault="00BF28A7" w:rsidP="00B31801">
                          <w:pPr>
                            <w:ind w:right="-30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6D693" id="_x0000_t202" coordsize="21600,21600" o:spt="202" path="m,l,21600r21600,l21600,xe">
              <v:stroke joinstyle="miter"/>
              <v:path gradientshapeok="t" o:connecttype="rect"/>
            </v:shapetype>
            <v:shape id="Text Box 4" o:spid="_x0000_s1026" type="#_x0000_t202" style="position:absolute;left:0;text-align:left;margin-left:328.05pt;margin-top:63.2pt;width:3in;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0fXQIAADQFAAAOAAAAZHJzL2Uyb0RvYy54bWysVN9v0zAQfkfif7D8ztKWwqBaOpVNQ0jT&#10;NrGhPbuO3UY4PnO+Nil/PWcn7crgZYgX53K/fPfddz477xontgZjDb6U45ORFMZrqGq/KuW3h6s3&#10;H6SIpHylHHhTyp2J8nz++tVZG2ZmAmtwlUHBSXyctaGUa6IwK4qo16ZR8QSC8Wy0gI0i/sVVUaFq&#10;OXvjislo9L5oAauAoE2MrL3sjXKe81trNN1aGw0JV0qujfKJ+Vyms5ifqdkKVVjXeihD/UMVjao9&#10;X3pIdalIiQ3Wf6Rqao0QwdKJhqYAa2ttcg/czXj0rJv7tQom98LgxHCAKf6/tPpmex/uUFD3CToe&#10;YAKkDXEWWZn66Sw26cuVCrYzhLsDbKYjoVk5OZ2+5VlIodk2fXeaZE5TPEUHjPTZQCOSUErksWS0&#10;1PY6Uu+6d0mXebiqncujcf43BefsNSbPdoh+KjhLtHMmRTn/1VhRV7nupMisMhcOxVYxH5TWxlNu&#10;Oedl7+Rl+e6XBA7+KbSv6iXBh4h8M3g6BDe1B8woPSu7+r4v2fb+DPVR30mkbtkNg1xCteP5IvTU&#10;j0Ff1TyEaxXpTiFznefG+0u3fFgHbSlhkKRYA/78mz75MwXZKkXLu1PK+GOj0Ejhvngm58fxdJqW&#10;Lf9kQkiBx5blscVvmgvgcYz5pQg6ixyM5PaiRWgeec0X6VY2Ka/57lLSXrygfqP5mdBmschOvF5B&#10;0bW/DzqlTvAmij10jwrDwENiBt/AfsvU7Bkde98U6WGxIbB15moCuEd1AJ5XM7N9eEbS7h//Z6+n&#10;x27+CwAA//8DAFBLAwQUAAYACAAAACEAt4Zrhd8AAAAMAQAADwAAAGRycy9kb3ducmV2LnhtbEyP&#10;zU7DMBCE70i8g7VIvVG7VRqlIU6FQFyL6A8SNzfeJhHxOordJrw92xPcdndGs98Um8l14opDaD1p&#10;WMwVCKTK25ZqDYf922MGIkRD1nSeUMMPBtiU93eFya0f6QOvu1gLDqGQGw1NjH0uZagadCbMfY/E&#10;2tkPzkReh1rawYwc7jq5VCqVzrTEHxrT40uD1ffu4jQct+evz0S9169u1Y9+UpLcWmo9e5ien0BE&#10;nOKfGW74jA4lM538hWwQnYZ0lS7YysIyTUDcHCrL+HTiaZ0lIMtC/i9R/gIAAP//AwBQSwECLQAU&#10;AAYACAAAACEAtoM4kv4AAADhAQAAEwAAAAAAAAAAAAAAAAAAAAAAW0NvbnRlbnRfVHlwZXNdLnht&#10;bFBLAQItABQABgAIAAAAIQA4/SH/1gAAAJQBAAALAAAAAAAAAAAAAAAAAC8BAABfcmVscy8ucmVs&#10;c1BLAQItABQABgAIAAAAIQCKhi0fXQIAADQFAAAOAAAAAAAAAAAAAAAAAC4CAABkcnMvZTJvRG9j&#10;LnhtbFBLAQItABQABgAIAAAAIQC3hmuF3wAAAAwBAAAPAAAAAAAAAAAAAAAAALcEAABkcnMvZG93&#10;bnJldi54bWxQSwUGAAAAAAQABADzAAAAwwUAAAAA&#10;" filled="f" stroked="f">
              <v:textbox>
                <w:txbxContent>
                  <w:p w14:paraId="0AE09C9F" w14:textId="77777777" w:rsidR="00BF28A7" w:rsidRPr="007E29CD" w:rsidRDefault="00BF28A7" w:rsidP="00B31801">
                    <w:pPr>
                      <w:pStyle w:val="Fuzeile"/>
                      <w:spacing w:line="300" w:lineRule="exact"/>
                      <w:jc w:val="right"/>
                      <w:rPr>
                        <w:rFonts w:ascii="Arial" w:hAnsi="Arial" w:cs="Arial"/>
                        <w:b/>
                        <w:bCs/>
                        <w:caps/>
                        <w:color w:val="FFCD00"/>
                        <w:sz w:val="26"/>
                        <w:szCs w:val="26"/>
                      </w:rPr>
                    </w:pPr>
                    <w:r w:rsidRPr="007E29CD">
                      <w:rPr>
                        <w:rFonts w:ascii="Arial" w:hAnsi="Arial" w:cs="Arial"/>
                        <w:b/>
                        <w:bCs/>
                        <w:color w:val="FFCD00"/>
                        <w:sz w:val="26"/>
                        <w:szCs w:val="26"/>
                      </w:rPr>
                      <w:t>United in performance.</w:t>
                    </w:r>
                  </w:p>
                  <w:p w14:paraId="65E531F6" w14:textId="77777777" w:rsidR="00BF28A7" w:rsidRPr="007E29CD" w:rsidRDefault="00BF28A7" w:rsidP="00B31801">
                    <w:pPr>
                      <w:pStyle w:val="Fuzeile"/>
                      <w:spacing w:line="300" w:lineRule="exact"/>
                      <w:jc w:val="right"/>
                      <w:rPr>
                        <w:rFonts w:ascii="Arial" w:hAnsi="Arial" w:cs="Arial"/>
                        <w:b/>
                        <w:bCs/>
                        <w:caps/>
                        <w:color w:val="FFCD00"/>
                        <w:sz w:val="26"/>
                        <w:szCs w:val="26"/>
                      </w:rPr>
                    </w:pPr>
                    <w:r w:rsidRPr="007E29CD">
                      <w:rPr>
                        <w:rFonts w:ascii="Arial" w:hAnsi="Arial" w:cs="Arial"/>
                        <w:b/>
                        <w:bCs/>
                        <w:color w:val="FFCD00"/>
                        <w:sz w:val="26"/>
                        <w:szCs w:val="26"/>
                      </w:rPr>
                      <w:t>Inspired by innovation.</w:t>
                    </w:r>
                  </w:p>
                  <w:p w14:paraId="24BA9F08" w14:textId="77777777" w:rsidR="00BF28A7" w:rsidRPr="007E29CD" w:rsidRDefault="00BF28A7" w:rsidP="00B31801">
                    <w:pPr>
                      <w:pStyle w:val="Fuzeile"/>
                      <w:jc w:val="right"/>
                      <w:rPr>
                        <w:rFonts w:ascii="Arial" w:hAnsi="Arial" w:cs="Arial"/>
                      </w:rPr>
                    </w:pPr>
                  </w:p>
                  <w:p w14:paraId="2673C8A1" w14:textId="77777777" w:rsidR="00BF28A7" w:rsidRPr="007E29CD" w:rsidRDefault="00BF28A7" w:rsidP="00B31801">
                    <w:pPr>
                      <w:ind w:right="-304"/>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47CC"/>
    <w:multiLevelType w:val="hybridMultilevel"/>
    <w:tmpl w:val="66E00F3E"/>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num w:numId="1" w16cid:durableId="125359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61"/>
    <w:rsid w:val="000A0C63"/>
    <w:rsid w:val="000D642E"/>
    <w:rsid w:val="001331AC"/>
    <w:rsid w:val="001716B1"/>
    <w:rsid w:val="001D595B"/>
    <w:rsid w:val="002122D2"/>
    <w:rsid w:val="002529D4"/>
    <w:rsid w:val="00294C61"/>
    <w:rsid w:val="002B03AD"/>
    <w:rsid w:val="002B586F"/>
    <w:rsid w:val="002C018D"/>
    <w:rsid w:val="002E5DAF"/>
    <w:rsid w:val="00303FE1"/>
    <w:rsid w:val="00382055"/>
    <w:rsid w:val="00382D76"/>
    <w:rsid w:val="003A7495"/>
    <w:rsid w:val="004A0263"/>
    <w:rsid w:val="004B2621"/>
    <w:rsid w:val="005701BB"/>
    <w:rsid w:val="0057318F"/>
    <w:rsid w:val="005C12B0"/>
    <w:rsid w:val="005D1F65"/>
    <w:rsid w:val="005F5431"/>
    <w:rsid w:val="006326AE"/>
    <w:rsid w:val="006642A8"/>
    <w:rsid w:val="006D2902"/>
    <w:rsid w:val="00704A58"/>
    <w:rsid w:val="00782D11"/>
    <w:rsid w:val="007D548E"/>
    <w:rsid w:val="007E29CD"/>
    <w:rsid w:val="007F30B6"/>
    <w:rsid w:val="00834516"/>
    <w:rsid w:val="008E28D1"/>
    <w:rsid w:val="008F4C7E"/>
    <w:rsid w:val="009700C5"/>
    <w:rsid w:val="00A0295D"/>
    <w:rsid w:val="00A36209"/>
    <w:rsid w:val="00A51169"/>
    <w:rsid w:val="00A536AF"/>
    <w:rsid w:val="00AB3054"/>
    <w:rsid w:val="00B06AE6"/>
    <w:rsid w:val="00B31801"/>
    <w:rsid w:val="00BF28A7"/>
    <w:rsid w:val="00C41D39"/>
    <w:rsid w:val="00C62184"/>
    <w:rsid w:val="00C71F7C"/>
    <w:rsid w:val="00C96131"/>
    <w:rsid w:val="00D67BE3"/>
    <w:rsid w:val="00E507BD"/>
    <w:rsid w:val="00E92777"/>
    <w:rsid w:val="00E956AC"/>
    <w:rsid w:val="00F348C4"/>
    <w:rsid w:val="00F84933"/>
    <w:rsid w:val="00F91A00"/>
    <w:rsid w:val="00F94233"/>
    <w:rsid w:val="00FB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4:docId w14:val="48A44BA7"/>
  <w14:defaultImageDpi w14:val="300"/>
  <w15:docId w15:val="{736DFD77-B45A-4A1A-97E6-0E9B5BA1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paragraph" w:styleId="berschrift4">
    <w:name w:val="heading 4"/>
    <w:basedOn w:val="Standard"/>
    <w:link w:val="berschrift4Zchn"/>
    <w:uiPriority w:val="9"/>
    <w:qFormat/>
    <w:rsid w:val="00A536AF"/>
    <w:pPr>
      <w:spacing w:before="100" w:beforeAutospacing="1" w:after="100" w:afterAutospacing="1"/>
      <w:outlineLvl w:val="3"/>
    </w:pPr>
    <w:rPr>
      <w:rFonts w:eastAsia="Times New Roman"/>
      <w:b/>
      <w:bCs/>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294C61"/>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Kopfzeile">
    <w:name w:val="header"/>
    <w:basedOn w:val="Standard"/>
    <w:link w:val="KopfzeileZchn"/>
    <w:uiPriority w:val="99"/>
    <w:unhideWhenUsed/>
    <w:rsid w:val="00294C61"/>
    <w:pPr>
      <w:tabs>
        <w:tab w:val="center" w:pos="4320"/>
        <w:tab w:val="right" w:pos="8640"/>
      </w:tabs>
    </w:pPr>
  </w:style>
  <w:style w:type="character" w:customStyle="1" w:styleId="KopfzeileZchn">
    <w:name w:val="Kopfzeile Zchn"/>
    <w:basedOn w:val="Absatz-Standardschriftart"/>
    <w:link w:val="Kopfzeile"/>
    <w:uiPriority w:val="99"/>
    <w:rsid w:val="00294C61"/>
    <w:rPr>
      <w:sz w:val="24"/>
      <w:szCs w:val="24"/>
      <w:lang w:eastAsia="en-US"/>
    </w:rPr>
  </w:style>
  <w:style w:type="paragraph" w:styleId="Fuzeile">
    <w:name w:val="footer"/>
    <w:basedOn w:val="Standard"/>
    <w:link w:val="FuzeileZchn"/>
    <w:uiPriority w:val="99"/>
    <w:unhideWhenUsed/>
    <w:rsid w:val="00294C61"/>
    <w:pPr>
      <w:tabs>
        <w:tab w:val="center" w:pos="4320"/>
        <w:tab w:val="right" w:pos="8640"/>
      </w:tabs>
    </w:pPr>
  </w:style>
  <w:style w:type="character" w:customStyle="1" w:styleId="FuzeileZchn">
    <w:name w:val="Fußzeile Zchn"/>
    <w:basedOn w:val="Absatz-Standardschriftart"/>
    <w:link w:val="Fuzeile"/>
    <w:uiPriority w:val="99"/>
    <w:rsid w:val="00294C61"/>
    <w:rPr>
      <w:sz w:val="24"/>
      <w:szCs w:val="24"/>
      <w:lang w:eastAsia="en-US"/>
    </w:rPr>
  </w:style>
  <w:style w:type="paragraph" w:styleId="Sprechblasentext">
    <w:name w:val="Balloon Text"/>
    <w:basedOn w:val="Standard"/>
    <w:link w:val="SprechblasentextZchn"/>
    <w:uiPriority w:val="99"/>
    <w:semiHidden/>
    <w:unhideWhenUsed/>
    <w:rsid w:val="00294C6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94C61"/>
    <w:rPr>
      <w:rFonts w:ascii="Lucida Grande" w:hAnsi="Lucida Grande" w:cs="Lucida Grande"/>
      <w:sz w:val="18"/>
      <w:szCs w:val="18"/>
      <w:lang w:eastAsia="en-US"/>
    </w:rPr>
  </w:style>
  <w:style w:type="character" w:styleId="Seitenzahl">
    <w:name w:val="page number"/>
    <w:basedOn w:val="Absatz-Standardschriftart"/>
    <w:uiPriority w:val="99"/>
    <w:semiHidden/>
    <w:unhideWhenUsed/>
    <w:rsid w:val="00E507BD"/>
  </w:style>
  <w:style w:type="paragraph" w:styleId="Beschriftung">
    <w:name w:val="caption"/>
    <w:basedOn w:val="Standard"/>
    <w:next w:val="Standard"/>
    <w:uiPriority w:val="35"/>
    <w:unhideWhenUsed/>
    <w:qFormat/>
    <w:rsid w:val="00B06AE6"/>
    <w:pPr>
      <w:spacing w:after="200"/>
    </w:pPr>
    <w:rPr>
      <w:b/>
      <w:bCs/>
      <w:color w:val="4F81BD" w:themeColor="accent1"/>
      <w:sz w:val="18"/>
      <w:szCs w:val="18"/>
    </w:rPr>
  </w:style>
  <w:style w:type="character" w:styleId="Hyperlink">
    <w:name w:val="Hyperlink"/>
    <w:uiPriority w:val="99"/>
    <w:rsid w:val="00F348C4"/>
    <w:rPr>
      <w:color w:val="0000FF"/>
      <w:u w:val="single"/>
    </w:rPr>
  </w:style>
  <w:style w:type="paragraph" w:styleId="StandardWeb">
    <w:name w:val="Normal (Web)"/>
    <w:basedOn w:val="Standard"/>
    <w:uiPriority w:val="99"/>
    <w:unhideWhenUsed/>
    <w:rsid w:val="00E956AC"/>
    <w:pPr>
      <w:spacing w:before="100" w:beforeAutospacing="1" w:after="100" w:afterAutospacing="1"/>
    </w:pPr>
    <w:rPr>
      <w:rFonts w:eastAsia="Times New Roman"/>
      <w:lang w:val="sv-SE" w:eastAsia="sv-SE"/>
    </w:rPr>
  </w:style>
  <w:style w:type="character" w:customStyle="1" w:styleId="berschrift4Zchn">
    <w:name w:val="Überschrift 4 Zchn"/>
    <w:basedOn w:val="Absatz-Standardschriftart"/>
    <w:link w:val="berschrift4"/>
    <w:uiPriority w:val="9"/>
    <w:rsid w:val="00A536AF"/>
    <w:rPr>
      <w:rFonts w:eastAsia="Times New Roman"/>
      <w:b/>
      <w:bCs/>
      <w:sz w:val="24"/>
      <w:szCs w:val="24"/>
      <w:lang w:eastAsia="sv-SE"/>
    </w:rPr>
  </w:style>
  <w:style w:type="paragraph" w:styleId="Listenabsatz">
    <w:name w:val="List Paragraph"/>
    <w:basedOn w:val="Standard"/>
    <w:uiPriority w:val="34"/>
    <w:rsid w:val="005F5431"/>
    <w:pPr>
      <w:ind w:left="720"/>
      <w:contextualSpacing/>
    </w:pPr>
    <w:rPr>
      <w:rFonts w:eastAsia="Times New Roman"/>
      <w:sz w:val="20"/>
      <w:szCs w:val="20"/>
      <w:lang w:val="de-DE"/>
    </w:rPr>
  </w:style>
  <w:style w:type="paragraph" w:customStyle="1" w:styleId="StandardRaleway">
    <w:name w:val="Standard Raleway"/>
    <w:basedOn w:val="Standard"/>
    <w:link w:val="StandardRalewayZchn"/>
    <w:qFormat/>
    <w:rsid w:val="005F5431"/>
    <w:rPr>
      <w:rFonts w:ascii="Raleway" w:hAnsi="Raleway"/>
    </w:rPr>
  </w:style>
  <w:style w:type="character" w:customStyle="1" w:styleId="StandardRalewayZchn">
    <w:name w:val="Standard Raleway Zchn"/>
    <w:basedOn w:val="Absatz-Standardschriftart"/>
    <w:link w:val="StandardRaleway"/>
    <w:rsid w:val="005F5431"/>
    <w:rPr>
      <w:rFonts w:ascii="Raleway" w:hAnsi="Raleway"/>
      <w:sz w:val="24"/>
      <w:szCs w:val="24"/>
      <w:lang w:eastAsia="en-US"/>
    </w:rPr>
  </w:style>
  <w:style w:type="character" w:styleId="NichtaufgelsteErwhnung">
    <w:name w:val="Unresolved Mention"/>
    <w:basedOn w:val="Absatz-Standardschriftart"/>
    <w:uiPriority w:val="99"/>
    <w:semiHidden/>
    <w:unhideWhenUsed/>
    <w:rsid w:val="006D2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2122">
      <w:bodyDiv w:val="1"/>
      <w:marLeft w:val="0"/>
      <w:marRight w:val="0"/>
      <w:marTop w:val="0"/>
      <w:marBottom w:val="0"/>
      <w:divBdr>
        <w:top w:val="none" w:sz="0" w:space="0" w:color="auto"/>
        <w:left w:val="none" w:sz="0" w:space="0" w:color="auto"/>
        <w:bottom w:val="none" w:sz="0" w:space="0" w:color="auto"/>
        <w:right w:val="none" w:sz="0" w:space="0" w:color="auto"/>
      </w:divBdr>
    </w:div>
    <w:div w:id="782191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roc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iro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D793-ECC2-4885-98EF-1BF76658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 User</dc:creator>
  <cp:keywords/>
  <dc:description/>
  <cp:lastModifiedBy>Anja Kaulbach</cp:lastModifiedBy>
  <cp:revision>4</cp:revision>
  <cp:lastPrinted>2017-08-25T13:54:00Z</cp:lastPrinted>
  <dcterms:created xsi:type="dcterms:W3CDTF">2025-09-17T09:34:00Z</dcterms:created>
  <dcterms:modified xsi:type="dcterms:W3CDTF">2025-09-18T06:20:00Z</dcterms:modified>
</cp:coreProperties>
</file>